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300" w:type="pct"/>
        <w:tblInd w:w="-426" w:type="dxa"/>
        <w:tblLook w:val="0000" w:firstRow="0" w:lastRow="0" w:firstColumn="0" w:lastColumn="0" w:noHBand="0" w:noVBand="0"/>
      </w:tblPr>
      <w:tblGrid>
        <w:gridCol w:w="1039"/>
        <w:gridCol w:w="3389"/>
        <w:gridCol w:w="5487"/>
      </w:tblGrid>
      <w:tr w:rsidR="006E74F7" w:rsidRPr="00973D1F" w:rsidTr="009A79CF">
        <w:trPr>
          <w:trHeight w:val="1041"/>
        </w:trPr>
        <w:tc>
          <w:tcPr>
            <w:tcW w:w="5000" w:type="pct"/>
            <w:gridSpan w:val="3"/>
            <w:shd w:val="clear" w:color="auto" w:fill="FFFFFF" w:themeFill="background1"/>
          </w:tcPr>
          <w:p w:rsidR="006E74F7" w:rsidRPr="00973D1F" w:rsidRDefault="006E74F7" w:rsidP="000B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973D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ПРОГРАММА </w:t>
            </w:r>
          </w:p>
          <w:p w:rsidR="006E74F7" w:rsidRPr="00973D1F" w:rsidRDefault="006E74F7" w:rsidP="000B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973D1F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 xml:space="preserve">«Участие субъектов МСП в закупках отдельных видов юридических лиц </w:t>
            </w:r>
            <w:r w:rsidRPr="00973D1F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br/>
              <w:t xml:space="preserve">по Федеральному закону № 223-ФЗ» </w:t>
            </w:r>
          </w:p>
          <w:p w:rsidR="006E74F7" w:rsidRPr="00973D1F" w:rsidRDefault="006E74F7" w:rsidP="000B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E74F7" w:rsidRPr="00973D1F" w:rsidTr="009A79CF">
        <w:trPr>
          <w:trHeight w:val="937"/>
        </w:trPr>
        <w:tc>
          <w:tcPr>
            <w:tcW w:w="2233" w:type="pct"/>
            <w:gridSpan w:val="2"/>
            <w:shd w:val="clear" w:color="auto" w:fill="FFFFFF" w:themeFill="background1"/>
          </w:tcPr>
          <w:p w:rsidR="006E74F7" w:rsidRPr="00973D1F" w:rsidRDefault="006E74F7" w:rsidP="000B38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973D1F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Место проведения:</w:t>
            </w:r>
            <w:r w:rsidRPr="00973D1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 xml:space="preserve"> </w:t>
            </w:r>
          </w:p>
          <w:p w:rsidR="006E74F7" w:rsidRPr="008A3DE9" w:rsidRDefault="008A3DE9" w:rsidP="000B38F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A3DE9">
              <w:rPr>
                <w:rFonts w:ascii="Times New Roman" w:hAnsi="Times New Roman"/>
                <w:sz w:val="24"/>
                <w:szCs w:val="24"/>
              </w:rPr>
              <w:t>Национальная библиотека, г. Чебоксары, пр. Ленина, 15, 1 этаж, ауд. 119</w:t>
            </w:r>
          </w:p>
        </w:tc>
        <w:tc>
          <w:tcPr>
            <w:tcW w:w="2767" w:type="pct"/>
            <w:shd w:val="clear" w:color="auto" w:fill="auto"/>
          </w:tcPr>
          <w:p w:rsidR="006E74F7" w:rsidRPr="00973D1F" w:rsidRDefault="005E5E04" w:rsidP="000B38F2">
            <w:pPr>
              <w:spacing w:after="0" w:line="240" w:lineRule="auto"/>
              <w:ind w:left="2303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Дата:  </w:t>
            </w:r>
            <w:r w:rsidR="00735312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.06</w:t>
            </w:r>
            <w:r w:rsidR="006E74F7" w:rsidRPr="00973D1F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.2018</w:t>
            </w:r>
          </w:p>
          <w:p w:rsidR="006E74F7" w:rsidRPr="00973D1F" w:rsidRDefault="005E5E04" w:rsidP="000B38F2">
            <w:pPr>
              <w:spacing w:after="0" w:line="240" w:lineRule="auto"/>
              <w:ind w:left="2303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Время: 10:00-14:00</w:t>
            </w:r>
          </w:p>
          <w:p w:rsidR="006E74F7" w:rsidRPr="00973D1F" w:rsidRDefault="006E74F7" w:rsidP="000B38F2">
            <w:pPr>
              <w:tabs>
                <w:tab w:val="center" w:pos="2583"/>
                <w:tab w:val="right" w:pos="516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6E74F7" w:rsidRPr="00973D1F" w:rsidTr="009A79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95"/>
        </w:trPr>
        <w:tc>
          <w:tcPr>
            <w:tcW w:w="524" w:type="pct"/>
            <w:tcBorders>
              <w:top w:val="single" w:sz="4" w:space="0" w:color="auto"/>
            </w:tcBorders>
            <w:shd w:val="clear" w:color="auto" w:fill="D9E2F3" w:themeFill="accent5" w:themeFillTint="33"/>
            <w:vAlign w:val="center"/>
          </w:tcPr>
          <w:p w:rsidR="006E74F7" w:rsidRPr="00973D1F" w:rsidRDefault="006E74F7" w:rsidP="000B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973D1F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Время</w:t>
            </w:r>
          </w:p>
        </w:tc>
        <w:tc>
          <w:tcPr>
            <w:tcW w:w="4476" w:type="pct"/>
            <w:gridSpan w:val="2"/>
            <w:tcBorders>
              <w:top w:val="single" w:sz="4" w:space="0" w:color="auto"/>
            </w:tcBorders>
            <w:shd w:val="clear" w:color="auto" w:fill="DBE5F1"/>
            <w:vAlign w:val="center"/>
          </w:tcPr>
          <w:p w:rsidR="006E74F7" w:rsidRPr="00973D1F" w:rsidRDefault="006E74F7" w:rsidP="000B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973D1F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Мероприятие</w:t>
            </w:r>
          </w:p>
        </w:tc>
      </w:tr>
      <w:tr w:rsidR="006E74F7" w:rsidRPr="00973D1F" w:rsidTr="009A79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21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6E74F7" w:rsidRDefault="009E7B62" w:rsidP="000B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10.00</w:t>
            </w:r>
          </w:p>
          <w:p w:rsidR="009E7B62" w:rsidRPr="00973D1F" w:rsidRDefault="009E7B62" w:rsidP="000B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10.10</w:t>
            </w:r>
          </w:p>
        </w:tc>
        <w:tc>
          <w:tcPr>
            <w:tcW w:w="4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CF" w:rsidRDefault="006E74F7" w:rsidP="000B38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973D1F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Вступительное слово</w:t>
            </w:r>
            <w:r w:rsidR="002F4AE2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 модератора</w:t>
            </w:r>
            <w:r w:rsidRPr="00973D1F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, представление гостей, обзор программы</w:t>
            </w:r>
            <w:r w:rsidR="009A79CF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  <w:p w:rsidR="009A79CF" w:rsidRPr="00973D1F" w:rsidRDefault="009A79CF" w:rsidP="002F4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</w:tr>
      <w:tr w:rsidR="006E74F7" w:rsidRPr="00973D1F" w:rsidTr="009A79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38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6E74F7" w:rsidRDefault="009E7B62" w:rsidP="000B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10.10</w:t>
            </w:r>
          </w:p>
          <w:p w:rsidR="009E7B62" w:rsidRPr="00973D1F" w:rsidRDefault="009E7B62" w:rsidP="000B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10.25</w:t>
            </w:r>
          </w:p>
        </w:tc>
        <w:tc>
          <w:tcPr>
            <w:tcW w:w="4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E9" w:rsidRDefault="006E74F7" w:rsidP="00EA1A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973D1F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Открытие круглого стола, приветственное слово</w:t>
            </w:r>
            <w: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  <w:p w:rsidR="009A79CF" w:rsidRPr="008A3DE9" w:rsidRDefault="008A3DE9" w:rsidP="00EA1A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8A3DE9">
              <w:rPr>
                <w:rFonts w:ascii="Times New Roman" w:hAnsi="Times New Roman"/>
                <w:b/>
                <w:sz w:val="24"/>
                <w:szCs w:val="24"/>
              </w:rPr>
              <w:t>Антонова Инна Николаевна</w:t>
            </w:r>
            <w:r w:rsidRPr="008A3DE9">
              <w:rPr>
                <w:rFonts w:ascii="Times New Roman" w:hAnsi="Times New Roman"/>
                <w:sz w:val="24"/>
                <w:szCs w:val="24"/>
              </w:rPr>
              <w:t xml:space="preserve"> – первый заместитель министра экономического развития, промышленности и торговли Чувашской Республики</w:t>
            </w:r>
          </w:p>
        </w:tc>
      </w:tr>
      <w:tr w:rsidR="006E74F7" w:rsidRPr="00973D1F" w:rsidTr="009A79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09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6E74F7" w:rsidRDefault="009E7B62" w:rsidP="000B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10.25</w:t>
            </w:r>
          </w:p>
          <w:p w:rsidR="009E7B62" w:rsidRPr="00973D1F" w:rsidRDefault="009E7B62" w:rsidP="000B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10.40</w:t>
            </w:r>
          </w:p>
        </w:tc>
        <w:tc>
          <w:tcPr>
            <w:tcW w:w="4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F7" w:rsidRPr="00D47907" w:rsidRDefault="006E74F7" w:rsidP="000B3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«Обеспечение доступа субъектов МСП к закупкам крупнейших заказчиков»</w:t>
            </w:r>
          </w:p>
          <w:p w:rsidR="009A79CF" w:rsidRPr="00D47907" w:rsidRDefault="004E505A" w:rsidP="005E5E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2C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Полоус Марина Ивановна – </w:t>
            </w:r>
            <w:r w:rsidRPr="00442CF0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Дирекции оценки мониторинга соответствия АО «Корпорация МСП»</w:t>
            </w:r>
          </w:p>
        </w:tc>
      </w:tr>
      <w:tr w:rsidR="006E74F7" w:rsidRPr="00973D1F" w:rsidTr="009A79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777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6E74F7" w:rsidRDefault="009E7B62" w:rsidP="000B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10.40</w:t>
            </w:r>
          </w:p>
          <w:p w:rsidR="009E7B62" w:rsidRPr="00973D1F" w:rsidRDefault="009E7B62" w:rsidP="000B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10.55</w:t>
            </w:r>
          </w:p>
        </w:tc>
        <w:tc>
          <w:tcPr>
            <w:tcW w:w="4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F7" w:rsidRPr="00973D1F" w:rsidRDefault="006E74F7" w:rsidP="000B38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973D1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«М</w:t>
            </w:r>
            <w:r w:rsidRPr="00973D1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еры финансовой поддержки </w:t>
            </w:r>
            <w:r w:rsidRPr="00973D1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АО «МСП Банк» </w:t>
            </w:r>
            <w:r w:rsidRPr="00973D1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субъектов МСП»</w:t>
            </w:r>
          </w:p>
          <w:p w:rsidR="009A79CF" w:rsidRPr="00291790" w:rsidRDefault="00214DB7" w:rsidP="007353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Кузнецов Константин Игоревич</w:t>
            </w:r>
            <w:r w:rsidR="00735312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</w:t>
            </w:r>
            <w:r w:rsidR="00291790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– </w:t>
            </w:r>
            <w:r w:rsidR="00DE51B2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управляющий директор </w:t>
            </w:r>
            <w:r w:rsidR="00DE51B2" w:rsidRPr="00921E55">
              <w:rPr>
                <w:rFonts w:ascii="Times New Roman" w:hAnsi="Times New Roman" w:cs="Times New Roman"/>
                <w:sz w:val="24"/>
                <w:szCs w:val="24"/>
              </w:rPr>
              <w:t>Департамента кредитно-гарантийной поддержки МСП</w:t>
            </w:r>
            <w:r w:rsidR="00291790" w:rsidRPr="002917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АО «МСП </w:t>
            </w:r>
            <w:r w:rsidR="00A33946" w:rsidRPr="002917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Банк»</w:t>
            </w:r>
            <w:r w:rsidR="00A3394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</w:t>
            </w:r>
          </w:p>
        </w:tc>
      </w:tr>
      <w:tr w:rsidR="006E74F7" w:rsidRPr="00973D1F" w:rsidTr="009A79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5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6E74F7" w:rsidRDefault="009E7B62" w:rsidP="000B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10.55</w:t>
            </w:r>
          </w:p>
          <w:p w:rsidR="009E7B62" w:rsidRPr="00973D1F" w:rsidRDefault="009E7B62" w:rsidP="000B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11.10</w:t>
            </w:r>
          </w:p>
        </w:tc>
        <w:tc>
          <w:tcPr>
            <w:tcW w:w="4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F7" w:rsidRPr="00973D1F" w:rsidRDefault="006E74F7" w:rsidP="000B3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73D1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«ЭТП как платформа поддержки субъектов МСП»</w:t>
            </w:r>
          </w:p>
          <w:p w:rsidR="009A79CF" w:rsidRPr="004E505A" w:rsidRDefault="004E505A" w:rsidP="000B3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05A">
              <w:rPr>
                <w:rFonts w:ascii="Times New Roman" w:hAnsi="Times New Roman" w:cs="Times New Roman"/>
                <w:b/>
                <w:sz w:val="24"/>
                <w:szCs w:val="24"/>
              </w:rPr>
              <w:t>Можаев Евгений Анатольевич</w:t>
            </w:r>
            <w:r w:rsidRPr="004E50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</w:t>
            </w:r>
            <w:r w:rsidRPr="004E50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коммерческий директор </w:t>
            </w:r>
            <w:r w:rsidRPr="004E50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ЭТП ЗАО «ТЭК-Торг»</w:t>
            </w:r>
          </w:p>
        </w:tc>
      </w:tr>
      <w:tr w:rsidR="006E74F7" w:rsidRPr="00973D1F" w:rsidTr="009A79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5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6E74F7" w:rsidRDefault="009E7B62" w:rsidP="00DE7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11.10</w:t>
            </w:r>
          </w:p>
          <w:p w:rsidR="009E7B62" w:rsidRPr="00973D1F" w:rsidRDefault="009E7B62" w:rsidP="00DE7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11.50</w:t>
            </w:r>
          </w:p>
        </w:tc>
        <w:tc>
          <w:tcPr>
            <w:tcW w:w="4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F7" w:rsidRPr="00973D1F" w:rsidRDefault="006E74F7" w:rsidP="000B3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73D1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Открытый диалог: Крупнейшие заказчики – Поставщики МСП </w:t>
            </w:r>
          </w:p>
          <w:p w:rsidR="006E74F7" w:rsidRPr="009A79CF" w:rsidRDefault="006E74F7" w:rsidP="00B75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u w:val="single"/>
                <w:lang w:eastAsia="ru-RU"/>
              </w:rPr>
            </w:pPr>
            <w:r w:rsidRPr="009A79C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u w:val="single"/>
                <w:lang w:eastAsia="ru-RU"/>
              </w:rPr>
              <w:t>спикеры:</w:t>
            </w:r>
          </w:p>
          <w:p w:rsidR="00316A1E" w:rsidRDefault="00D80B9C" w:rsidP="00B75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E62C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Шадская</w:t>
            </w:r>
            <w:proofErr w:type="spellEnd"/>
            <w:r w:rsidRPr="00E62C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 xml:space="preserve"> Екатерина Владимировна</w:t>
            </w:r>
            <w:r w:rsidRPr="00E62CF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- главный специалист Нижегородского регионального отделения Центра организации закупочной деятельности </w:t>
            </w:r>
          </w:p>
          <w:p w:rsidR="00D80B9C" w:rsidRDefault="00D80B9C" w:rsidP="00B75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62CF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ОАО </w:t>
            </w:r>
            <w:r w:rsidR="00E62CF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«</w:t>
            </w:r>
            <w:r w:rsidRPr="00E62CF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РЖД</w:t>
            </w:r>
            <w:r w:rsidR="00E62CF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»</w:t>
            </w:r>
            <w:r w:rsidRPr="00E62CF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</w:p>
          <w:p w:rsidR="00017CB1" w:rsidRPr="00C7296D" w:rsidRDefault="00017CB1" w:rsidP="00017C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Дмитриев Владимир Владимирович - </w:t>
            </w:r>
            <w:r w:rsidRPr="007E2EF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уководитель направления правовой работы и экспертизы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Интер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РАО – Центр управления закупками»</w:t>
            </w:r>
          </w:p>
          <w:p w:rsidR="005E5E04" w:rsidRDefault="005E5E04" w:rsidP="00B75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4E70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(уточняется)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- ПАО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Россети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»</w:t>
            </w:r>
          </w:p>
          <w:p w:rsidR="009A79CF" w:rsidRPr="008A3DE9" w:rsidRDefault="008A3DE9" w:rsidP="00B75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DE9">
              <w:rPr>
                <w:rFonts w:ascii="Times New Roman" w:hAnsi="Times New Roman"/>
                <w:b/>
                <w:sz w:val="24"/>
                <w:szCs w:val="24"/>
              </w:rPr>
              <w:t>Владимирова Ирина Михайловна</w:t>
            </w:r>
            <w:r w:rsidRPr="008A3DE9">
              <w:rPr>
                <w:rFonts w:ascii="Times New Roman" w:hAnsi="Times New Roman"/>
                <w:sz w:val="24"/>
                <w:szCs w:val="24"/>
              </w:rPr>
              <w:t xml:space="preserve"> – специалист по закупкам АО «</w:t>
            </w:r>
            <w:proofErr w:type="spellStart"/>
            <w:r w:rsidRPr="008A3DE9">
              <w:rPr>
                <w:rFonts w:ascii="Times New Roman" w:hAnsi="Times New Roman"/>
                <w:sz w:val="24"/>
                <w:szCs w:val="24"/>
              </w:rPr>
              <w:t>Дорэкс</w:t>
            </w:r>
            <w:proofErr w:type="spellEnd"/>
            <w:r w:rsidRPr="008A3DE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6E74F7" w:rsidRPr="00973D1F" w:rsidTr="009A79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3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6E74F7" w:rsidRDefault="009E7B62" w:rsidP="00DE7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11.50</w:t>
            </w:r>
          </w:p>
          <w:p w:rsidR="009E7B62" w:rsidRPr="00973D1F" w:rsidRDefault="009E7B62" w:rsidP="00DE7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12.05</w:t>
            </w:r>
          </w:p>
        </w:tc>
        <w:tc>
          <w:tcPr>
            <w:tcW w:w="4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F7" w:rsidRPr="00973D1F" w:rsidRDefault="006E74F7" w:rsidP="000B3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8"/>
                <w:lang w:eastAsia="ru-RU"/>
              </w:rPr>
            </w:pPr>
            <w:r w:rsidRPr="00973D1F">
              <w:rPr>
                <w:rFonts w:ascii="Times New Roman" w:eastAsia="Times New Roman" w:hAnsi="Times New Roman" w:cs="Times New Roman"/>
                <w:color w:val="0D0D0D"/>
                <w:sz w:val="24"/>
                <w:szCs w:val="28"/>
                <w:lang w:eastAsia="ru-RU"/>
              </w:rPr>
              <w:t>«Опыт участия в закупках крупнейших заказчиков»</w:t>
            </w:r>
          </w:p>
          <w:p w:rsidR="006E74F7" w:rsidRPr="00973D1F" w:rsidRDefault="006E74F7" w:rsidP="000B3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973D1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/>
              </w:rPr>
              <w:t>(Представитель субъект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/>
              </w:rPr>
              <w:t>а</w:t>
            </w:r>
            <w:r w:rsidRPr="00973D1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/>
              </w:rPr>
              <w:t xml:space="preserve"> МСП - уточня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/>
              </w:rPr>
              <w:t>е</w:t>
            </w:r>
            <w:r w:rsidRPr="00973D1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/>
              </w:rPr>
              <w:t>тся)</w:t>
            </w:r>
          </w:p>
        </w:tc>
      </w:tr>
      <w:tr w:rsidR="006E74F7" w:rsidRPr="00973D1F" w:rsidTr="009A79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66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6E74F7" w:rsidRDefault="009E7B62" w:rsidP="00DE7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12.05</w:t>
            </w:r>
          </w:p>
          <w:p w:rsidR="009E7B62" w:rsidRPr="00973D1F" w:rsidRDefault="009E7B62" w:rsidP="00DE7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12.45</w:t>
            </w:r>
          </w:p>
        </w:tc>
        <w:tc>
          <w:tcPr>
            <w:tcW w:w="4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F7" w:rsidRPr="00973D1F" w:rsidRDefault="006E74F7" w:rsidP="000B3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73D1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Открытый диалог: ЭТП – Поставщики МСП</w:t>
            </w:r>
          </w:p>
          <w:p w:rsidR="006E74F7" w:rsidRPr="009A79CF" w:rsidRDefault="006E74F7" w:rsidP="000B3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u w:val="single"/>
                <w:lang w:eastAsia="ru-RU"/>
              </w:rPr>
            </w:pPr>
            <w:r w:rsidRPr="009A79C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u w:val="single"/>
                <w:lang w:eastAsia="ru-RU"/>
              </w:rPr>
              <w:t>спикеры:</w:t>
            </w:r>
          </w:p>
          <w:p w:rsidR="006E74F7" w:rsidRPr="000247C6" w:rsidRDefault="00F57152" w:rsidP="000B3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91B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Тюряев Дмитрий Юрьевич</w:t>
            </w:r>
            <w:r w:rsidRPr="00291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заместитель коммерческого директора электронной площадки РТС-тендер</w:t>
            </w:r>
            <w:r w:rsidR="000247C6" w:rsidRPr="00024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A79CF" w:rsidRPr="00973D1F" w:rsidRDefault="006E74F7" w:rsidP="005E5E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73D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Дворецкий Дмитрий Александрович</w:t>
            </w:r>
            <w:r w:rsidRPr="00973D1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– руководитель направления по работе </w:t>
            </w:r>
            <w:r w:rsidR="00472E9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br/>
            </w:r>
            <w:r w:rsidRPr="00973D1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 корпоративными клиентами АО «</w:t>
            </w:r>
            <w:r w:rsidRPr="00973D1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Единая электронная торговая площадка»</w:t>
            </w:r>
          </w:p>
        </w:tc>
      </w:tr>
      <w:tr w:rsidR="006E74F7" w:rsidRPr="00973D1F" w:rsidTr="009A79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7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6E74F7" w:rsidRDefault="009E7B62" w:rsidP="000B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12.45</w:t>
            </w:r>
          </w:p>
          <w:p w:rsidR="009E7B62" w:rsidRPr="00973D1F" w:rsidRDefault="009E7B62" w:rsidP="000B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13.00</w:t>
            </w:r>
          </w:p>
        </w:tc>
        <w:tc>
          <w:tcPr>
            <w:tcW w:w="4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F7" w:rsidRPr="00973D1F" w:rsidRDefault="006E74F7" w:rsidP="000B3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8"/>
                <w:lang w:eastAsia="ru-RU"/>
              </w:rPr>
            </w:pPr>
            <w:r w:rsidRPr="00973D1F">
              <w:rPr>
                <w:rFonts w:ascii="Times New Roman" w:eastAsia="Times New Roman" w:hAnsi="Times New Roman" w:cs="Times New Roman"/>
                <w:color w:val="0D0D0D"/>
                <w:sz w:val="24"/>
                <w:szCs w:val="28"/>
                <w:lang w:eastAsia="ru-RU"/>
              </w:rPr>
              <w:t>«Опыт участия в закупках крупнейших заказчиков»</w:t>
            </w:r>
          </w:p>
          <w:p w:rsidR="006E74F7" w:rsidRPr="00973D1F" w:rsidRDefault="006E74F7" w:rsidP="006E7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/>
              </w:rPr>
              <w:t>(Представитель</w:t>
            </w:r>
            <w:r w:rsidRPr="00973D1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/>
              </w:rPr>
              <w:t xml:space="preserve"> субъект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/>
              </w:rPr>
              <w:t>а</w:t>
            </w:r>
            <w:r w:rsidRPr="00973D1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/>
              </w:rPr>
              <w:t xml:space="preserve"> МСП - уточня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/>
              </w:rPr>
              <w:t>е</w:t>
            </w:r>
            <w:r w:rsidRPr="00973D1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/>
              </w:rPr>
              <w:t>тся)</w:t>
            </w:r>
          </w:p>
        </w:tc>
      </w:tr>
      <w:tr w:rsidR="006E74F7" w:rsidRPr="00973D1F" w:rsidTr="009A79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1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6E74F7" w:rsidRDefault="009E7B62" w:rsidP="000B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13.00</w:t>
            </w:r>
          </w:p>
          <w:p w:rsidR="009E7B62" w:rsidRPr="00973D1F" w:rsidRDefault="009E7B62" w:rsidP="000B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13.40</w:t>
            </w:r>
          </w:p>
        </w:tc>
        <w:tc>
          <w:tcPr>
            <w:tcW w:w="4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F7" w:rsidRPr="00973D1F" w:rsidRDefault="006E74F7" w:rsidP="000B3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973D1F">
              <w:rPr>
                <w:rFonts w:ascii="Times New Roman" w:eastAsia="Times New Roman" w:hAnsi="Times New Roman" w:cs="Times New Roman"/>
                <w:color w:val="0D0D0D"/>
                <w:sz w:val="24"/>
                <w:szCs w:val="28"/>
                <w:lang w:eastAsia="ru-RU"/>
              </w:rPr>
              <w:t>Нетворкинг. Живое общение участников и спикеров, создание круга знакомых, ответы на вопросы предпринимателей. Презентации субъектов МСП, заинтересованных в участии в закупках крупнейших заказчиков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8"/>
                <w:lang w:eastAsia="ru-RU"/>
              </w:rPr>
              <w:t>.</w:t>
            </w:r>
          </w:p>
        </w:tc>
      </w:tr>
    </w:tbl>
    <w:p w:rsidR="00486499" w:rsidRDefault="00486499"/>
    <w:sectPr w:rsidR="00486499" w:rsidSect="009A79CF">
      <w:headerReference w:type="default" r:id="rId6"/>
      <w:pgSz w:w="11906" w:h="16838"/>
      <w:pgMar w:top="851" w:right="851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802" w:rsidRDefault="000A2802" w:rsidP="009A79CF">
      <w:pPr>
        <w:spacing w:after="0" w:line="240" w:lineRule="auto"/>
      </w:pPr>
      <w:r>
        <w:separator/>
      </w:r>
    </w:p>
  </w:endnote>
  <w:endnote w:type="continuationSeparator" w:id="0">
    <w:p w:rsidR="000A2802" w:rsidRDefault="000A2802" w:rsidP="009A7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802" w:rsidRDefault="000A2802" w:rsidP="009A79CF">
      <w:pPr>
        <w:spacing w:after="0" w:line="240" w:lineRule="auto"/>
      </w:pPr>
      <w:r>
        <w:separator/>
      </w:r>
    </w:p>
  </w:footnote>
  <w:footnote w:type="continuationSeparator" w:id="0">
    <w:p w:rsidR="000A2802" w:rsidRDefault="000A2802" w:rsidP="009A79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9CF" w:rsidRPr="009A79CF" w:rsidRDefault="009A79CF" w:rsidP="009A79CF">
    <w:pPr>
      <w:pStyle w:val="a3"/>
      <w:jc w:val="right"/>
      <w:rPr>
        <w:i/>
        <w:u w:val="single"/>
      </w:rPr>
    </w:pPr>
    <w:r w:rsidRPr="009A79CF">
      <w:rPr>
        <w:i/>
        <w:u w:val="single"/>
      </w:rP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4F7"/>
    <w:rsid w:val="00017CB1"/>
    <w:rsid w:val="000247C6"/>
    <w:rsid w:val="00085700"/>
    <w:rsid w:val="000A2802"/>
    <w:rsid w:val="001645AC"/>
    <w:rsid w:val="00214DB7"/>
    <w:rsid w:val="0029023C"/>
    <w:rsid w:val="00291790"/>
    <w:rsid w:val="002F4AE2"/>
    <w:rsid w:val="00316A1E"/>
    <w:rsid w:val="004111CD"/>
    <w:rsid w:val="00472E95"/>
    <w:rsid w:val="00486499"/>
    <w:rsid w:val="004E505A"/>
    <w:rsid w:val="00551EAE"/>
    <w:rsid w:val="00570389"/>
    <w:rsid w:val="005E5E04"/>
    <w:rsid w:val="006E74F7"/>
    <w:rsid w:val="00735312"/>
    <w:rsid w:val="0083124A"/>
    <w:rsid w:val="00882215"/>
    <w:rsid w:val="008A3DE9"/>
    <w:rsid w:val="008B3F6F"/>
    <w:rsid w:val="00932694"/>
    <w:rsid w:val="00995485"/>
    <w:rsid w:val="009A79CF"/>
    <w:rsid w:val="009C6A1B"/>
    <w:rsid w:val="009E7B62"/>
    <w:rsid w:val="00A33946"/>
    <w:rsid w:val="00B75599"/>
    <w:rsid w:val="00D80B9C"/>
    <w:rsid w:val="00DE51B2"/>
    <w:rsid w:val="00DE73DA"/>
    <w:rsid w:val="00E62CFB"/>
    <w:rsid w:val="00EA1A26"/>
    <w:rsid w:val="00EE2B20"/>
    <w:rsid w:val="00F57152"/>
    <w:rsid w:val="00F64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74506E-8646-4F76-9B11-22B2E6698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4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79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79CF"/>
  </w:style>
  <w:style w:type="paragraph" w:styleId="a5">
    <w:name w:val="footer"/>
    <w:basedOn w:val="a"/>
    <w:link w:val="a6"/>
    <w:uiPriority w:val="99"/>
    <w:unhideWhenUsed/>
    <w:rsid w:val="009A79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A79CF"/>
  </w:style>
  <w:style w:type="paragraph" w:styleId="a7">
    <w:name w:val="Balloon Text"/>
    <w:basedOn w:val="a"/>
    <w:link w:val="a8"/>
    <w:uiPriority w:val="99"/>
    <w:semiHidden/>
    <w:unhideWhenUsed/>
    <w:rsid w:val="009E7B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E7B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096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Полоус Марина Ивановна</dc:creator>
  <cp:keywords/>
  <dc:description/>
  <cp:lastModifiedBy>Шеляпина Марина</cp:lastModifiedBy>
  <cp:revision>2</cp:revision>
  <cp:lastPrinted>2018-05-15T09:00:00Z</cp:lastPrinted>
  <dcterms:created xsi:type="dcterms:W3CDTF">2018-06-26T11:01:00Z</dcterms:created>
  <dcterms:modified xsi:type="dcterms:W3CDTF">2018-06-26T11:01:00Z</dcterms:modified>
</cp:coreProperties>
</file>