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F0" w:rsidRPr="004167F0" w:rsidRDefault="004167F0" w:rsidP="004167F0">
      <w:pPr>
        <w:spacing w:after="0"/>
        <w:jc w:val="center"/>
        <w:rPr>
          <w:rFonts w:ascii="Times New Roman" w:hAnsi="Times New Roman" w:cs="Times New Roman"/>
          <w:sz w:val="28"/>
          <w:szCs w:val="26"/>
        </w:rPr>
      </w:pPr>
      <w:r w:rsidRPr="004167F0">
        <w:rPr>
          <w:rFonts w:ascii="Times New Roman" w:hAnsi="Times New Roman" w:cs="Times New Roman"/>
          <w:sz w:val="28"/>
          <w:szCs w:val="26"/>
        </w:rPr>
        <w:t xml:space="preserve">Объявленные торги по продаже государственного имущества Чувашской Республики </w:t>
      </w:r>
    </w:p>
    <w:p w:rsidR="00211930" w:rsidRDefault="004167F0" w:rsidP="004167F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4167F0">
        <w:rPr>
          <w:rFonts w:ascii="Times New Roman" w:hAnsi="Times New Roman" w:cs="Times New Roman"/>
          <w:sz w:val="24"/>
        </w:rPr>
        <w:t>по состоянию на 21 июля 2017 г.</w:t>
      </w:r>
    </w:p>
    <w:p w:rsidR="004167F0" w:rsidRDefault="004167F0" w:rsidP="004167F0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479"/>
        <w:gridCol w:w="1843"/>
        <w:gridCol w:w="1633"/>
        <w:gridCol w:w="2194"/>
        <w:gridCol w:w="2127"/>
      </w:tblGrid>
      <w:tr w:rsidR="004167F0" w:rsidRPr="004F6574" w:rsidTr="004F6574">
        <w:tc>
          <w:tcPr>
            <w:tcW w:w="7479" w:type="dxa"/>
          </w:tcPr>
          <w:p w:rsidR="004167F0" w:rsidRPr="004F6574" w:rsidRDefault="004167F0" w:rsidP="004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74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843" w:type="dxa"/>
          </w:tcPr>
          <w:p w:rsidR="004167F0" w:rsidRPr="00CA4D10" w:rsidRDefault="004167F0" w:rsidP="00272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D10">
              <w:rPr>
                <w:rFonts w:ascii="Times New Roman" w:hAnsi="Times New Roman" w:cs="Times New Roman"/>
                <w:b/>
                <w:sz w:val="24"/>
                <w:szCs w:val="24"/>
              </w:rPr>
              <w:t>Рын</w:t>
            </w:r>
            <w:r w:rsidR="002725F0" w:rsidRPr="00CA4D10">
              <w:rPr>
                <w:rFonts w:ascii="Times New Roman" w:hAnsi="Times New Roman" w:cs="Times New Roman"/>
                <w:b/>
                <w:sz w:val="24"/>
                <w:szCs w:val="24"/>
              </w:rPr>
              <w:t>очная стоимость (начальная цена</w:t>
            </w:r>
            <w:r w:rsidRPr="00CA4D10">
              <w:rPr>
                <w:rFonts w:ascii="Times New Roman" w:hAnsi="Times New Roman" w:cs="Times New Roman"/>
                <w:b/>
                <w:sz w:val="24"/>
                <w:szCs w:val="24"/>
              </w:rPr>
              <w:t>), руб</w:t>
            </w:r>
            <w:r w:rsidR="002725F0" w:rsidRPr="00CA4D10">
              <w:rPr>
                <w:rFonts w:ascii="Times New Roman" w:hAnsi="Times New Roman" w:cs="Times New Roman"/>
                <w:b/>
                <w:sz w:val="24"/>
                <w:szCs w:val="24"/>
              </w:rPr>
              <w:t>лей</w:t>
            </w:r>
          </w:p>
        </w:tc>
        <w:tc>
          <w:tcPr>
            <w:tcW w:w="1633" w:type="dxa"/>
          </w:tcPr>
          <w:p w:rsidR="004167F0" w:rsidRPr="004F6574" w:rsidRDefault="004167F0" w:rsidP="004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74">
              <w:rPr>
                <w:rFonts w:ascii="Times New Roman" w:hAnsi="Times New Roman" w:cs="Times New Roman"/>
                <w:sz w:val="24"/>
                <w:szCs w:val="24"/>
              </w:rPr>
              <w:t>Способ приватизации</w:t>
            </w:r>
          </w:p>
        </w:tc>
        <w:tc>
          <w:tcPr>
            <w:tcW w:w="2194" w:type="dxa"/>
          </w:tcPr>
          <w:p w:rsidR="004167F0" w:rsidRPr="004F6574" w:rsidRDefault="004167F0" w:rsidP="004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74">
              <w:rPr>
                <w:rFonts w:ascii="Times New Roman" w:hAnsi="Times New Roman" w:cs="Times New Roman"/>
                <w:sz w:val="24"/>
                <w:szCs w:val="24"/>
              </w:rPr>
              <w:t>Дата начала и окончания приема заявок</w:t>
            </w:r>
          </w:p>
        </w:tc>
        <w:tc>
          <w:tcPr>
            <w:tcW w:w="2127" w:type="dxa"/>
          </w:tcPr>
          <w:p w:rsidR="004167F0" w:rsidRPr="00CA4D10" w:rsidRDefault="004167F0" w:rsidP="00416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D1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продажи</w:t>
            </w:r>
          </w:p>
        </w:tc>
      </w:tr>
      <w:tr w:rsidR="00C064DE" w:rsidRPr="004F6574" w:rsidTr="00C61D0C">
        <w:tc>
          <w:tcPr>
            <w:tcW w:w="15276" w:type="dxa"/>
            <w:gridSpan w:val="5"/>
          </w:tcPr>
          <w:p w:rsidR="00C064DE" w:rsidRPr="00CA4D10" w:rsidRDefault="00C064DE" w:rsidP="004F6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Свободные земельные участки</w:t>
            </w:r>
          </w:p>
        </w:tc>
      </w:tr>
      <w:tr w:rsidR="004167F0" w:rsidRPr="004F6574" w:rsidTr="004F6574">
        <w:tc>
          <w:tcPr>
            <w:tcW w:w="7479" w:type="dxa"/>
          </w:tcPr>
          <w:p w:rsidR="004167F0" w:rsidRPr="004F6574" w:rsidRDefault="004167F0" w:rsidP="00416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57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с кадастровым номером 21:21:102026:18, категория земель: земли сельскохозяйственного назначения, разрешенное использование: для сельскохозяйственного производства, общая площадь земельного участка 14719 </w:t>
            </w:r>
            <w:proofErr w:type="spellStart"/>
            <w:r w:rsidRPr="004F657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F6574">
              <w:rPr>
                <w:rFonts w:ascii="Times New Roman" w:hAnsi="Times New Roman" w:cs="Times New Roman"/>
                <w:sz w:val="24"/>
                <w:szCs w:val="24"/>
              </w:rPr>
              <w:t xml:space="preserve">., по адресу: Чувашская Республика, Чебоксарский район, </w:t>
            </w:r>
            <w:proofErr w:type="spellStart"/>
            <w:r w:rsidRPr="004F6574">
              <w:rPr>
                <w:rFonts w:ascii="Times New Roman" w:hAnsi="Times New Roman" w:cs="Times New Roman"/>
                <w:sz w:val="24"/>
                <w:szCs w:val="24"/>
              </w:rPr>
              <w:t>Вурман-Сюктерское</w:t>
            </w:r>
            <w:proofErr w:type="spellEnd"/>
            <w:r w:rsidRPr="004F657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поселение.</w:t>
            </w:r>
          </w:p>
        </w:tc>
        <w:tc>
          <w:tcPr>
            <w:tcW w:w="1843" w:type="dxa"/>
          </w:tcPr>
          <w:p w:rsidR="004167F0" w:rsidRPr="00CA4D10" w:rsidRDefault="004167F0" w:rsidP="004F6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D10">
              <w:rPr>
                <w:rFonts w:ascii="Times New Roman" w:hAnsi="Times New Roman" w:cs="Times New Roman"/>
                <w:b/>
                <w:sz w:val="24"/>
                <w:szCs w:val="24"/>
              </w:rPr>
              <w:t>1 735 812</w:t>
            </w:r>
          </w:p>
        </w:tc>
        <w:tc>
          <w:tcPr>
            <w:tcW w:w="1633" w:type="dxa"/>
          </w:tcPr>
          <w:p w:rsidR="004167F0" w:rsidRPr="004F6574" w:rsidRDefault="004167F0" w:rsidP="004F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74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2194" w:type="dxa"/>
          </w:tcPr>
          <w:p w:rsidR="004167F0" w:rsidRPr="004F6574" w:rsidRDefault="004167F0" w:rsidP="004F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74">
              <w:rPr>
                <w:rFonts w:ascii="Times New Roman" w:hAnsi="Times New Roman" w:cs="Times New Roman"/>
                <w:sz w:val="24"/>
                <w:szCs w:val="24"/>
              </w:rPr>
              <w:t>30.06.2017-31.07.2017</w:t>
            </w:r>
          </w:p>
        </w:tc>
        <w:tc>
          <w:tcPr>
            <w:tcW w:w="2127" w:type="dxa"/>
          </w:tcPr>
          <w:p w:rsidR="004167F0" w:rsidRPr="00CA4D10" w:rsidRDefault="004167F0" w:rsidP="004F6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D10">
              <w:rPr>
                <w:rFonts w:ascii="Times New Roman" w:hAnsi="Times New Roman" w:cs="Times New Roman"/>
                <w:b/>
                <w:sz w:val="24"/>
                <w:szCs w:val="24"/>
              </w:rPr>
              <w:t>4 августа 2017 г.</w:t>
            </w:r>
          </w:p>
        </w:tc>
      </w:tr>
      <w:tr w:rsidR="004167F0" w:rsidRPr="004F6574" w:rsidTr="004F6574">
        <w:tc>
          <w:tcPr>
            <w:tcW w:w="7479" w:type="dxa"/>
          </w:tcPr>
          <w:p w:rsidR="004167F0" w:rsidRPr="004F6574" w:rsidRDefault="002725F0" w:rsidP="00272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57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из земель сельскохозяйственного назначения, расположенные в </w:t>
            </w:r>
            <w:proofErr w:type="spellStart"/>
            <w:r w:rsidRPr="004F6574">
              <w:rPr>
                <w:rFonts w:ascii="Times New Roman" w:hAnsi="Times New Roman" w:cs="Times New Roman"/>
                <w:sz w:val="24"/>
                <w:szCs w:val="24"/>
              </w:rPr>
              <w:t>Аликовском</w:t>
            </w:r>
            <w:proofErr w:type="spellEnd"/>
            <w:r w:rsidRPr="004F6574">
              <w:rPr>
                <w:rFonts w:ascii="Times New Roman" w:hAnsi="Times New Roman" w:cs="Times New Roman"/>
                <w:sz w:val="24"/>
                <w:szCs w:val="24"/>
              </w:rPr>
              <w:t xml:space="preserve"> районе Чувашской Республики</w:t>
            </w:r>
            <w:r w:rsidRPr="004F6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574">
              <w:rPr>
                <w:rFonts w:ascii="Times New Roman" w:hAnsi="Times New Roman" w:cs="Times New Roman"/>
                <w:sz w:val="24"/>
                <w:szCs w:val="24"/>
              </w:rPr>
              <w:t xml:space="preserve">(с/пос. </w:t>
            </w:r>
            <w:proofErr w:type="spellStart"/>
            <w:r w:rsidRPr="004F6574">
              <w:rPr>
                <w:rFonts w:ascii="Times New Roman" w:hAnsi="Times New Roman" w:cs="Times New Roman"/>
                <w:sz w:val="24"/>
                <w:szCs w:val="24"/>
              </w:rPr>
              <w:t>Питишевское</w:t>
            </w:r>
            <w:proofErr w:type="spellEnd"/>
            <w:r w:rsidRPr="004F6574">
              <w:rPr>
                <w:rFonts w:ascii="Times New Roman" w:hAnsi="Times New Roman" w:cs="Times New Roman"/>
                <w:sz w:val="24"/>
                <w:szCs w:val="24"/>
              </w:rPr>
              <w:t xml:space="preserve"> и с/пос. </w:t>
            </w:r>
            <w:proofErr w:type="spellStart"/>
            <w:r w:rsidRPr="004F6574">
              <w:rPr>
                <w:rFonts w:ascii="Times New Roman" w:hAnsi="Times New Roman" w:cs="Times New Roman"/>
                <w:sz w:val="24"/>
                <w:szCs w:val="24"/>
              </w:rPr>
              <w:t>Крымзарайкинское</w:t>
            </w:r>
            <w:proofErr w:type="spellEnd"/>
            <w:r w:rsidRPr="004F6574">
              <w:rPr>
                <w:rFonts w:ascii="Times New Roman" w:hAnsi="Times New Roman" w:cs="Times New Roman"/>
                <w:sz w:val="24"/>
                <w:szCs w:val="24"/>
              </w:rPr>
              <w:t>), изъятые по решению Арбитражного суда Чувашской Республики от 16.09.2016. Общая площадь</w:t>
            </w:r>
            <w:r w:rsidRPr="004F6574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 1074,272 га (25 лотов)</w:t>
            </w:r>
          </w:p>
        </w:tc>
        <w:tc>
          <w:tcPr>
            <w:tcW w:w="1843" w:type="dxa"/>
          </w:tcPr>
          <w:p w:rsidR="004167F0" w:rsidRPr="00CA4D10" w:rsidRDefault="00355C8B" w:rsidP="004F6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4390820,5</w:t>
            </w:r>
            <w:r w:rsidR="002725F0" w:rsidRPr="00CA4D1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2725F0" w:rsidRPr="00CA4D10" w:rsidRDefault="002725F0" w:rsidP="004F6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D10">
              <w:rPr>
                <w:rFonts w:ascii="Times New Roman" w:hAnsi="Times New Roman" w:cs="Times New Roman"/>
                <w:b/>
                <w:sz w:val="24"/>
                <w:szCs w:val="24"/>
              </w:rPr>
              <w:t>(учитывая все лоты)</w:t>
            </w:r>
          </w:p>
        </w:tc>
        <w:tc>
          <w:tcPr>
            <w:tcW w:w="1633" w:type="dxa"/>
          </w:tcPr>
          <w:p w:rsidR="004167F0" w:rsidRPr="004F6574" w:rsidRDefault="002725F0" w:rsidP="004F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74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2194" w:type="dxa"/>
          </w:tcPr>
          <w:p w:rsidR="004167F0" w:rsidRPr="004F6574" w:rsidRDefault="002725F0" w:rsidP="004F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74">
              <w:rPr>
                <w:rFonts w:ascii="Times New Roman" w:hAnsi="Times New Roman" w:cs="Times New Roman"/>
                <w:sz w:val="24"/>
                <w:szCs w:val="24"/>
              </w:rPr>
              <w:t>05.07.2017-02.08.2017</w:t>
            </w:r>
          </w:p>
        </w:tc>
        <w:tc>
          <w:tcPr>
            <w:tcW w:w="2127" w:type="dxa"/>
          </w:tcPr>
          <w:p w:rsidR="004167F0" w:rsidRPr="00CA4D10" w:rsidRDefault="002725F0" w:rsidP="004F6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D1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A4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 2017 г.</w:t>
            </w:r>
          </w:p>
        </w:tc>
      </w:tr>
      <w:tr w:rsidR="004D16C0" w:rsidRPr="004F6574" w:rsidTr="004F6574">
        <w:tc>
          <w:tcPr>
            <w:tcW w:w="7479" w:type="dxa"/>
          </w:tcPr>
          <w:p w:rsidR="004D16C0" w:rsidRPr="004F6574" w:rsidRDefault="004D16C0" w:rsidP="00272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C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сельскохозяйственного назначения, разрешенное использование: для сельскохозяйственного производства, общая площадь земельного участка 19464 </w:t>
            </w:r>
            <w:proofErr w:type="spellStart"/>
            <w:r w:rsidRPr="004D16C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D16C0">
              <w:rPr>
                <w:rFonts w:ascii="Times New Roman" w:hAnsi="Times New Roman" w:cs="Times New Roman"/>
                <w:sz w:val="24"/>
                <w:szCs w:val="24"/>
              </w:rPr>
              <w:t xml:space="preserve">., по адресу: Чувашская Республика, </w:t>
            </w:r>
            <w:proofErr w:type="spellStart"/>
            <w:r w:rsidRPr="004D16C0">
              <w:rPr>
                <w:rFonts w:ascii="Times New Roman" w:hAnsi="Times New Roman" w:cs="Times New Roman"/>
                <w:sz w:val="24"/>
                <w:szCs w:val="24"/>
              </w:rPr>
              <w:t>Цивильский</w:t>
            </w:r>
            <w:proofErr w:type="spellEnd"/>
            <w:r w:rsidRPr="004D16C0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4D16C0">
              <w:rPr>
                <w:rFonts w:ascii="Times New Roman" w:hAnsi="Times New Roman" w:cs="Times New Roman"/>
                <w:sz w:val="24"/>
                <w:szCs w:val="24"/>
              </w:rPr>
              <w:t>Рындинское</w:t>
            </w:r>
            <w:proofErr w:type="spellEnd"/>
            <w:r w:rsidRPr="004D16C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4D16C0" w:rsidRPr="00CA4D10" w:rsidRDefault="004D16C0" w:rsidP="004F6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6C0">
              <w:rPr>
                <w:rFonts w:ascii="Times New Roman" w:hAnsi="Times New Roman" w:cs="Times New Roman"/>
                <w:b/>
                <w:sz w:val="24"/>
                <w:szCs w:val="24"/>
              </w:rPr>
              <w:t>88 367</w:t>
            </w:r>
          </w:p>
        </w:tc>
        <w:tc>
          <w:tcPr>
            <w:tcW w:w="1633" w:type="dxa"/>
          </w:tcPr>
          <w:p w:rsidR="004D16C0" w:rsidRPr="004F6574" w:rsidRDefault="004D16C0" w:rsidP="004F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74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2194" w:type="dxa"/>
          </w:tcPr>
          <w:p w:rsidR="004D16C0" w:rsidRPr="004F6574" w:rsidRDefault="004D16C0" w:rsidP="004D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.07.2017 – 21.08.2017 </w:t>
            </w:r>
          </w:p>
        </w:tc>
        <w:tc>
          <w:tcPr>
            <w:tcW w:w="2127" w:type="dxa"/>
          </w:tcPr>
          <w:p w:rsidR="004D16C0" w:rsidRPr="00CA4D10" w:rsidRDefault="004D16C0" w:rsidP="004F6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CA4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 2017 г.</w:t>
            </w:r>
          </w:p>
        </w:tc>
      </w:tr>
      <w:tr w:rsidR="00C064DE" w:rsidRPr="004F6574" w:rsidTr="00121CE3">
        <w:tc>
          <w:tcPr>
            <w:tcW w:w="15276" w:type="dxa"/>
            <w:gridSpan w:val="5"/>
          </w:tcPr>
          <w:p w:rsidR="00C064DE" w:rsidRPr="00CA4D10" w:rsidRDefault="00C064DE" w:rsidP="004F6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недвижимого имущества</w:t>
            </w:r>
          </w:p>
        </w:tc>
      </w:tr>
      <w:tr w:rsidR="0060670D" w:rsidRPr="004F6574" w:rsidTr="004F6574">
        <w:tc>
          <w:tcPr>
            <w:tcW w:w="7479" w:type="dxa"/>
          </w:tcPr>
          <w:p w:rsidR="0060670D" w:rsidRPr="004F6574" w:rsidRDefault="0060670D" w:rsidP="004F6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574">
              <w:rPr>
                <w:rFonts w:ascii="Times New Roman" w:hAnsi="Times New Roman" w:cs="Times New Roman"/>
                <w:sz w:val="24"/>
                <w:szCs w:val="24"/>
              </w:rPr>
              <w:t>Государственное имущество Чувашской Республики, расположенное по адресу: Чувашская Республика, г. Канаш, ул. Московская, д. 19, в том числе</w:t>
            </w:r>
            <w:r w:rsidRPr="004F657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F6574">
              <w:rPr>
                <w:rFonts w:ascii="Times New Roman" w:hAnsi="Times New Roman" w:cs="Times New Roman"/>
                <w:sz w:val="24"/>
                <w:szCs w:val="24"/>
              </w:rPr>
              <w:t>земельный уча</w:t>
            </w:r>
            <w:r w:rsidRPr="004F6574">
              <w:rPr>
                <w:rFonts w:ascii="Times New Roman" w:hAnsi="Times New Roman" w:cs="Times New Roman"/>
                <w:sz w:val="24"/>
                <w:szCs w:val="24"/>
              </w:rPr>
              <w:t xml:space="preserve">сток  общей площадью 2235 кв. м, </w:t>
            </w:r>
            <w:r w:rsidRPr="004F6574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</w:t>
            </w:r>
            <w:r w:rsidRPr="004F6574">
              <w:rPr>
                <w:rFonts w:ascii="Times New Roman" w:hAnsi="Times New Roman" w:cs="Times New Roman"/>
                <w:sz w:val="24"/>
                <w:szCs w:val="24"/>
              </w:rPr>
              <w:t>общей площадью 798,5</w:t>
            </w:r>
          </w:p>
        </w:tc>
        <w:tc>
          <w:tcPr>
            <w:tcW w:w="1843" w:type="dxa"/>
          </w:tcPr>
          <w:p w:rsidR="0060670D" w:rsidRPr="00CA4D10" w:rsidRDefault="0060670D" w:rsidP="004F6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D10">
              <w:rPr>
                <w:rFonts w:ascii="Times New Roman" w:hAnsi="Times New Roman" w:cs="Times New Roman"/>
                <w:b/>
                <w:sz w:val="24"/>
                <w:szCs w:val="24"/>
              </w:rPr>
              <w:t>6 568 661</w:t>
            </w:r>
          </w:p>
        </w:tc>
        <w:tc>
          <w:tcPr>
            <w:tcW w:w="1633" w:type="dxa"/>
            <w:vMerge w:val="restart"/>
            <w:vAlign w:val="center"/>
          </w:tcPr>
          <w:p w:rsidR="0060670D" w:rsidRPr="004F6574" w:rsidRDefault="0060670D" w:rsidP="004F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74">
              <w:rPr>
                <w:rFonts w:ascii="Times New Roman" w:hAnsi="Times New Roman" w:cs="Times New Roman"/>
                <w:sz w:val="24"/>
                <w:szCs w:val="24"/>
              </w:rPr>
              <w:t>Продажа посредством публичного предложения в электронной форме</w:t>
            </w:r>
          </w:p>
        </w:tc>
        <w:tc>
          <w:tcPr>
            <w:tcW w:w="2194" w:type="dxa"/>
            <w:vMerge w:val="restart"/>
            <w:vAlign w:val="center"/>
          </w:tcPr>
          <w:p w:rsidR="0060670D" w:rsidRPr="004F6574" w:rsidRDefault="00355C8B" w:rsidP="004F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07.07.2017- 10</w:t>
            </w:r>
            <w:r w:rsidR="0060670D" w:rsidRPr="004F6574">
              <w:rPr>
                <w:rFonts w:ascii="Times New Roman" w:hAnsi="Times New Roman" w:cs="Times New Roman"/>
                <w:sz w:val="24"/>
                <w:szCs w:val="24"/>
              </w:rPr>
              <w:t>.08.2017</w:t>
            </w:r>
          </w:p>
        </w:tc>
        <w:tc>
          <w:tcPr>
            <w:tcW w:w="2127" w:type="dxa"/>
            <w:vMerge w:val="restart"/>
            <w:vAlign w:val="center"/>
          </w:tcPr>
          <w:p w:rsidR="0060670D" w:rsidRPr="00CA4D10" w:rsidRDefault="0060670D" w:rsidP="004F6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D10">
              <w:rPr>
                <w:rFonts w:ascii="Times New Roman" w:hAnsi="Times New Roman" w:cs="Times New Roman"/>
                <w:b/>
                <w:sz w:val="24"/>
                <w:szCs w:val="24"/>
              </w:rPr>
              <w:t>17 августа 2017 г.</w:t>
            </w:r>
          </w:p>
        </w:tc>
      </w:tr>
      <w:tr w:rsidR="0060670D" w:rsidRPr="004F6574" w:rsidTr="004F6574">
        <w:tc>
          <w:tcPr>
            <w:tcW w:w="7479" w:type="dxa"/>
          </w:tcPr>
          <w:p w:rsidR="0060670D" w:rsidRPr="004F6574" w:rsidRDefault="0060670D" w:rsidP="004F6574">
            <w:pPr>
              <w:suppressAutoHyphens/>
              <w:overflowPunct w:val="0"/>
              <w:autoSpaceDE w:val="0"/>
              <w:autoSpaceDN w:val="0"/>
              <w:adjustRightInd w:val="0"/>
              <w:ind w:firstLine="3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657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имущество Чувашской Республики, расположенное по адресу: </w:t>
            </w:r>
            <w:proofErr w:type="gramStart"/>
            <w:r w:rsidRPr="004F6574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Республика, г. Канаш, ул. Московская, д. 19, в том числе: земельный участок общей площадью  1789 кв. м, нежилое здание общей площадью 480,8 кв. м</w:t>
            </w:r>
            <w:proofErr w:type="gramEnd"/>
          </w:p>
        </w:tc>
        <w:tc>
          <w:tcPr>
            <w:tcW w:w="1843" w:type="dxa"/>
          </w:tcPr>
          <w:p w:rsidR="0060670D" w:rsidRPr="00CA4D10" w:rsidRDefault="0060670D" w:rsidP="004F6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D10">
              <w:rPr>
                <w:rFonts w:ascii="Times New Roman" w:hAnsi="Times New Roman" w:cs="Times New Roman"/>
                <w:b/>
                <w:sz w:val="24"/>
                <w:szCs w:val="24"/>
              </w:rPr>
              <w:t>4 118 105</w:t>
            </w:r>
          </w:p>
        </w:tc>
        <w:tc>
          <w:tcPr>
            <w:tcW w:w="1633" w:type="dxa"/>
            <w:vMerge/>
          </w:tcPr>
          <w:p w:rsidR="0060670D" w:rsidRPr="004F6574" w:rsidRDefault="0060670D" w:rsidP="00416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</w:tcPr>
          <w:p w:rsidR="0060670D" w:rsidRPr="004F6574" w:rsidRDefault="0060670D" w:rsidP="00416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0670D" w:rsidRPr="00CA4D10" w:rsidRDefault="0060670D" w:rsidP="00416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70D" w:rsidRPr="004F6574" w:rsidTr="004F6574">
        <w:tc>
          <w:tcPr>
            <w:tcW w:w="7479" w:type="dxa"/>
          </w:tcPr>
          <w:p w:rsidR="0060670D" w:rsidRPr="004F6574" w:rsidRDefault="0060670D" w:rsidP="004F6574">
            <w:pPr>
              <w:suppressAutoHyphens/>
              <w:overflowPunct w:val="0"/>
              <w:autoSpaceDE w:val="0"/>
              <w:autoSpaceDN w:val="0"/>
              <w:adjustRightInd w:val="0"/>
              <w:ind w:firstLine="34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F657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имущество Чувашской Республики, расположенное </w:t>
            </w:r>
            <w:r w:rsidRPr="004F65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адресу: Чувашская Республика, г. Чебоксары, поселок Северный, в том числе: земельный участок общей площадью 2154 кв. м, строения с </w:t>
            </w:r>
            <w:proofErr w:type="spellStart"/>
            <w:r w:rsidRPr="004F6574">
              <w:rPr>
                <w:rFonts w:ascii="Times New Roman" w:hAnsi="Times New Roman" w:cs="Times New Roman"/>
                <w:sz w:val="24"/>
                <w:szCs w:val="24"/>
              </w:rPr>
              <w:t>пристроями</w:t>
            </w:r>
            <w:proofErr w:type="spellEnd"/>
            <w:r w:rsidRPr="004F6574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площадью 502,1 кв. м.</w:t>
            </w:r>
          </w:p>
        </w:tc>
        <w:tc>
          <w:tcPr>
            <w:tcW w:w="1843" w:type="dxa"/>
          </w:tcPr>
          <w:p w:rsidR="0060670D" w:rsidRPr="00CA4D10" w:rsidRDefault="0060670D" w:rsidP="004F6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D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2 790 987</w:t>
            </w:r>
          </w:p>
        </w:tc>
        <w:tc>
          <w:tcPr>
            <w:tcW w:w="1633" w:type="dxa"/>
            <w:vMerge/>
          </w:tcPr>
          <w:p w:rsidR="0060670D" w:rsidRPr="004F6574" w:rsidRDefault="0060670D" w:rsidP="00416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</w:tcPr>
          <w:p w:rsidR="0060670D" w:rsidRPr="004F6574" w:rsidRDefault="0060670D" w:rsidP="00416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0670D" w:rsidRPr="00CA4D10" w:rsidRDefault="0060670D" w:rsidP="00416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70D" w:rsidRPr="004F6574" w:rsidTr="004F6574">
        <w:tc>
          <w:tcPr>
            <w:tcW w:w="7479" w:type="dxa"/>
          </w:tcPr>
          <w:p w:rsidR="0060670D" w:rsidRPr="004F6574" w:rsidRDefault="0060670D" w:rsidP="004F6574">
            <w:pPr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F65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Государственное имущество Чувашской Республики, расположенное по адресу: Чувашская Республика, г. Канаш, район Элеватора (земельный участок </w:t>
            </w:r>
            <w:r w:rsidR="008C650A">
              <w:rPr>
                <w:rFonts w:ascii="Times New Roman" w:hAnsi="Times New Roman" w:cs="Times New Roman"/>
                <w:sz w:val="24"/>
                <w:szCs w:val="24"/>
              </w:rPr>
              <w:t>площадью</w:t>
            </w:r>
            <w:r w:rsidRPr="004F6574">
              <w:rPr>
                <w:rFonts w:ascii="Times New Roman" w:hAnsi="Times New Roman" w:cs="Times New Roman"/>
                <w:sz w:val="24"/>
                <w:szCs w:val="24"/>
              </w:rPr>
              <w:t xml:space="preserve"> 60903 кв. м, 9 объектов недвижимого имущества, 2 объекта движимого имущества)</w:t>
            </w:r>
          </w:p>
        </w:tc>
        <w:tc>
          <w:tcPr>
            <w:tcW w:w="1843" w:type="dxa"/>
          </w:tcPr>
          <w:p w:rsidR="0060670D" w:rsidRPr="00CA4D10" w:rsidRDefault="0060670D" w:rsidP="004F6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D10">
              <w:rPr>
                <w:rFonts w:ascii="Times New Roman" w:hAnsi="Times New Roman" w:cs="Times New Roman"/>
                <w:b/>
                <w:sz w:val="24"/>
                <w:szCs w:val="24"/>
              </w:rPr>
              <w:t>4 795 032</w:t>
            </w:r>
          </w:p>
        </w:tc>
        <w:tc>
          <w:tcPr>
            <w:tcW w:w="1633" w:type="dxa"/>
            <w:vMerge/>
          </w:tcPr>
          <w:p w:rsidR="0060670D" w:rsidRPr="004F6574" w:rsidRDefault="0060670D" w:rsidP="00416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</w:tcPr>
          <w:p w:rsidR="0060670D" w:rsidRPr="004F6574" w:rsidRDefault="0060670D" w:rsidP="00416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0670D" w:rsidRPr="00CA4D10" w:rsidRDefault="0060670D" w:rsidP="00416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6574" w:rsidRPr="004F6574" w:rsidTr="00CA4D10">
        <w:tc>
          <w:tcPr>
            <w:tcW w:w="7479" w:type="dxa"/>
          </w:tcPr>
          <w:p w:rsidR="004F6574" w:rsidRPr="004F6574" w:rsidRDefault="00CA4D10" w:rsidP="00CA4D1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D1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имущество Чувашской Республики, расположенное по адресу: Чувашская Республика, г. Чебоксары, Красная площадь,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CA4D10">
              <w:rPr>
                <w:rFonts w:ascii="Times New Roman" w:hAnsi="Times New Roman" w:cs="Times New Roman"/>
                <w:sz w:val="24"/>
                <w:szCs w:val="24"/>
              </w:rPr>
              <w:t>д. 3, в том числе: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D10">
              <w:rPr>
                <w:rFonts w:ascii="Times New Roman" w:hAnsi="Times New Roman" w:cs="Times New Roman"/>
                <w:sz w:val="24"/>
                <w:szCs w:val="24"/>
              </w:rPr>
              <w:t>земельный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асток общей площадью 1697 кв. м и </w:t>
            </w:r>
            <w:r w:rsidRPr="00CA4D10">
              <w:rPr>
                <w:rFonts w:ascii="Times New Roman" w:hAnsi="Times New Roman" w:cs="Times New Roman"/>
                <w:sz w:val="24"/>
                <w:szCs w:val="24"/>
              </w:rPr>
              <w:t>здание общей площадью 1430,6 кв. м, являющееся объектом культурного наследия регионального значения</w:t>
            </w:r>
          </w:p>
        </w:tc>
        <w:tc>
          <w:tcPr>
            <w:tcW w:w="1843" w:type="dxa"/>
          </w:tcPr>
          <w:p w:rsidR="004F6574" w:rsidRPr="00CA4D10" w:rsidRDefault="00CA4D10" w:rsidP="004F6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D10">
              <w:rPr>
                <w:rFonts w:ascii="Times New Roman" w:hAnsi="Times New Roman" w:cs="Times New Roman"/>
                <w:b/>
                <w:sz w:val="24"/>
                <w:szCs w:val="24"/>
              </w:rPr>
              <w:t>55 104 000</w:t>
            </w:r>
          </w:p>
        </w:tc>
        <w:tc>
          <w:tcPr>
            <w:tcW w:w="1633" w:type="dxa"/>
          </w:tcPr>
          <w:p w:rsidR="004F6574" w:rsidRDefault="00CA4D10" w:rsidP="00CA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A4D10">
              <w:rPr>
                <w:rFonts w:ascii="Times New Roman" w:hAnsi="Times New Roman" w:cs="Times New Roman"/>
                <w:sz w:val="24"/>
                <w:szCs w:val="24"/>
              </w:rPr>
              <w:t>родажа на конкурсе</w:t>
            </w:r>
          </w:p>
          <w:p w:rsidR="00CA4D10" w:rsidRPr="004F6574" w:rsidRDefault="00CA4D10" w:rsidP="00CA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74">
              <w:rPr>
                <w:rFonts w:ascii="Times New Roman" w:hAnsi="Times New Roman" w:cs="Times New Roman"/>
                <w:sz w:val="24"/>
                <w:szCs w:val="24"/>
              </w:rPr>
              <w:t>в электронной форме</w:t>
            </w:r>
          </w:p>
        </w:tc>
        <w:tc>
          <w:tcPr>
            <w:tcW w:w="2194" w:type="dxa"/>
          </w:tcPr>
          <w:p w:rsidR="004F6574" w:rsidRPr="004F6574" w:rsidRDefault="00CA4D10" w:rsidP="00CA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1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.07.2017- 14.08.2017</w:t>
            </w:r>
          </w:p>
        </w:tc>
        <w:tc>
          <w:tcPr>
            <w:tcW w:w="2127" w:type="dxa"/>
          </w:tcPr>
          <w:p w:rsidR="004F6574" w:rsidRPr="00CA4D10" w:rsidRDefault="00CA4D10" w:rsidP="00CA4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D10">
              <w:rPr>
                <w:rFonts w:ascii="Times New Roman" w:hAnsi="Times New Roman" w:cs="Times New Roman"/>
                <w:b/>
                <w:sz w:val="24"/>
                <w:szCs w:val="24"/>
              </w:rPr>
              <w:t>21 августа 2017 г.</w:t>
            </w:r>
          </w:p>
        </w:tc>
      </w:tr>
      <w:tr w:rsidR="00002232" w:rsidRPr="004F6574" w:rsidTr="00CA4D10">
        <w:tc>
          <w:tcPr>
            <w:tcW w:w="7479" w:type="dxa"/>
          </w:tcPr>
          <w:p w:rsidR="00002232" w:rsidRPr="0003295C" w:rsidRDefault="00C064DE" w:rsidP="008C650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5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имущество Чувашской Республики, расположенное по адресу: Чувашская Республика, г. Чебоксары, Березовый проезд, </w:t>
            </w:r>
            <w:r w:rsidR="008C650A" w:rsidRPr="0003295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03295C">
              <w:rPr>
                <w:rFonts w:ascii="Times New Roman" w:hAnsi="Times New Roman" w:cs="Times New Roman"/>
                <w:sz w:val="24"/>
                <w:szCs w:val="24"/>
              </w:rPr>
              <w:t>д. 4</w:t>
            </w:r>
            <w:r w:rsidR="008C650A" w:rsidRPr="0003295C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числе: </w:t>
            </w:r>
            <w:r w:rsidR="008C650A" w:rsidRPr="0003295C">
              <w:rPr>
                <w:rFonts w:ascii="Times New Roman" w:hAnsi="Times New Roman" w:cs="Times New Roman"/>
                <w:sz w:val="24"/>
                <w:szCs w:val="24"/>
              </w:rPr>
              <w:t xml:space="preserve">(земельный участок  </w:t>
            </w:r>
            <w:r w:rsidR="008C650A" w:rsidRPr="0003295C">
              <w:rPr>
                <w:rFonts w:ascii="Times New Roman" w:hAnsi="Times New Roman" w:cs="Times New Roman"/>
                <w:sz w:val="24"/>
                <w:szCs w:val="24"/>
              </w:rPr>
              <w:t>площадью 23084</w:t>
            </w:r>
            <w:r w:rsidR="008C650A" w:rsidRPr="0003295C">
              <w:rPr>
                <w:rFonts w:ascii="Times New Roman" w:hAnsi="Times New Roman" w:cs="Times New Roman"/>
                <w:sz w:val="24"/>
                <w:szCs w:val="24"/>
              </w:rPr>
              <w:t xml:space="preserve"> кв. м, </w:t>
            </w:r>
            <w:r w:rsidR="008C650A" w:rsidRPr="000329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7</w:t>
            </w:r>
            <w:r w:rsidR="008C650A" w:rsidRPr="0003295C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недвижимого имущества, объект</w:t>
            </w:r>
            <w:r w:rsidR="008C650A" w:rsidRPr="0003295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C650A" w:rsidRPr="0003295C">
              <w:rPr>
                <w:rFonts w:ascii="Times New Roman" w:hAnsi="Times New Roman" w:cs="Times New Roman"/>
                <w:sz w:val="24"/>
                <w:szCs w:val="24"/>
              </w:rPr>
              <w:t xml:space="preserve"> движимого имущества)</w:t>
            </w:r>
          </w:p>
        </w:tc>
        <w:tc>
          <w:tcPr>
            <w:tcW w:w="1843" w:type="dxa"/>
          </w:tcPr>
          <w:p w:rsidR="00002232" w:rsidRPr="0003295C" w:rsidRDefault="00EC26D7" w:rsidP="004F6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95C">
              <w:rPr>
                <w:rFonts w:ascii="Times New Roman" w:hAnsi="Times New Roman" w:cs="Times New Roman"/>
                <w:b/>
                <w:sz w:val="24"/>
                <w:szCs w:val="24"/>
              </w:rPr>
              <w:t>30 336 000</w:t>
            </w:r>
          </w:p>
        </w:tc>
        <w:tc>
          <w:tcPr>
            <w:tcW w:w="1633" w:type="dxa"/>
          </w:tcPr>
          <w:p w:rsidR="00002232" w:rsidRPr="0003295C" w:rsidRDefault="00EC26D7" w:rsidP="00CA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5C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  <w:p w:rsidR="00EC26D7" w:rsidRPr="0003295C" w:rsidRDefault="00EC26D7" w:rsidP="00CA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5C">
              <w:rPr>
                <w:rFonts w:ascii="Times New Roman" w:hAnsi="Times New Roman" w:cs="Times New Roman"/>
                <w:sz w:val="24"/>
                <w:szCs w:val="24"/>
              </w:rPr>
              <w:t>в электронной форме</w:t>
            </w:r>
          </w:p>
        </w:tc>
        <w:tc>
          <w:tcPr>
            <w:tcW w:w="2194" w:type="dxa"/>
          </w:tcPr>
          <w:p w:rsidR="00002232" w:rsidRPr="0003295C" w:rsidRDefault="00EC26D7" w:rsidP="00EC2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5C">
              <w:rPr>
                <w:rFonts w:ascii="Times New Roman" w:hAnsi="Times New Roman" w:cs="Times New Roman"/>
                <w:sz w:val="24"/>
                <w:szCs w:val="24"/>
              </w:rPr>
              <w:t xml:space="preserve">18.07.2017 – 16.08.2017 </w:t>
            </w:r>
          </w:p>
        </w:tc>
        <w:tc>
          <w:tcPr>
            <w:tcW w:w="2127" w:type="dxa"/>
          </w:tcPr>
          <w:p w:rsidR="00002232" w:rsidRPr="00CA4D10" w:rsidRDefault="00EC26D7" w:rsidP="00CA4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95C">
              <w:rPr>
                <w:rFonts w:ascii="Times New Roman" w:hAnsi="Times New Roman" w:cs="Times New Roman"/>
                <w:b/>
                <w:sz w:val="24"/>
                <w:szCs w:val="24"/>
              </w:rPr>
              <w:t>23 августа 2017 г.</w:t>
            </w:r>
          </w:p>
        </w:tc>
      </w:tr>
      <w:tr w:rsidR="00C064DE" w:rsidRPr="004F6574" w:rsidTr="00CA4D10">
        <w:tc>
          <w:tcPr>
            <w:tcW w:w="7479" w:type="dxa"/>
          </w:tcPr>
          <w:p w:rsidR="00C064DE" w:rsidRPr="00C064DE" w:rsidRDefault="00740F16" w:rsidP="009B3A6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F16">
              <w:rPr>
                <w:rFonts w:ascii="Times New Roman" w:hAnsi="Times New Roman" w:cs="Times New Roman"/>
                <w:sz w:val="24"/>
                <w:szCs w:val="24"/>
              </w:rPr>
              <w:t>Комнаты №№ 1, 4, 5 общей площадью 36,6 кв. м, расположенные на первом этаже жилого шестиэтажного кирпичного дома по адресу: Чувашская Республика, г. Чебоксары, ул.</w:t>
            </w:r>
            <w:r w:rsidR="009B3A61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Константина Иванова,                   д. 79/16</w:t>
            </w:r>
          </w:p>
        </w:tc>
        <w:tc>
          <w:tcPr>
            <w:tcW w:w="1843" w:type="dxa"/>
          </w:tcPr>
          <w:p w:rsidR="00C064DE" w:rsidRPr="00EC26D7" w:rsidRDefault="00740F16" w:rsidP="004F6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F16">
              <w:rPr>
                <w:rFonts w:ascii="Times New Roman" w:hAnsi="Times New Roman" w:cs="Times New Roman"/>
                <w:b/>
                <w:sz w:val="24"/>
                <w:szCs w:val="24"/>
              </w:rPr>
              <w:t>1 503 000</w:t>
            </w:r>
          </w:p>
        </w:tc>
        <w:tc>
          <w:tcPr>
            <w:tcW w:w="1633" w:type="dxa"/>
          </w:tcPr>
          <w:p w:rsidR="00740F16" w:rsidRDefault="00740F16" w:rsidP="0074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74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  <w:p w:rsidR="00C064DE" w:rsidRPr="004F6574" w:rsidRDefault="00740F16" w:rsidP="0074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74">
              <w:rPr>
                <w:rFonts w:ascii="Times New Roman" w:hAnsi="Times New Roman" w:cs="Times New Roman"/>
                <w:sz w:val="24"/>
                <w:szCs w:val="24"/>
              </w:rPr>
              <w:t>в электронной форме</w:t>
            </w:r>
          </w:p>
        </w:tc>
        <w:tc>
          <w:tcPr>
            <w:tcW w:w="2194" w:type="dxa"/>
          </w:tcPr>
          <w:p w:rsidR="00C064DE" w:rsidRPr="00EC26D7" w:rsidRDefault="00740F16" w:rsidP="0074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F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.07.2017 – 16.08.2017 </w:t>
            </w:r>
          </w:p>
        </w:tc>
        <w:tc>
          <w:tcPr>
            <w:tcW w:w="2127" w:type="dxa"/>
          </w:tcPr>
          <w:p w:rsidR="00C064DE" w:rsidRPr="00EC26D7" w:rsidRDefault="00740F16" w:rsidP="00CA4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F16">
              <w:rPr>
                <w:rFonts w:ascii="Times New Roman" w:hAnsi="Times New Roman" w:cs="Times New Roman"/>
                <w:b/>
                <w:sz w:val="24"/>
                <w:szCs w:val="24"/>
              </w:rPr>
              <w:t>23 августа 2017 г.</w:t>
            </w:r>
          </w:p>
        </w:tc>
      </w:tr>
      <w:tr w:rsidR="00F703C8" w:rsidRPr="004F6574" w:rsidTr="00CA4D10">
        <w:tc>
          <w:tcPr>
            <w:tcW w:w="7479" w:type="dxa"/>
          </w:tcPr>
          <w:p w:rsidR="00F703C8" w:rsidRPr="00740F16" w:rsidRDefault="004D16C0" w:rsidP="009B3A6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C0">
              <w:rPr>
                <w:rFonts w:ascii="Times New Roman" w:hAnsi="Times New Roman" w:cs="Times New Roman"/>
                <w:sz w:val="24"/>
                <w:szCs w:val="24"/>
              </w:rPr>
              <w:t>Государственное имущество Чувашской Республики, расположенное по адресу: Чувашская Республика, г. Чебоксары, Энтузиастов, д. 21, помещение № 06, расположенное на первом этаже жилого</w:t>
            </w:r>
            <w:r w:rsidR="009B3A61">
              <w:rPr>
                <w:rFonts w:ascii="Times New Roman" w:hAnsi="Times New Roman" w:cs="Times New Roman"/>
                <w:sz w:val="24"/>
                <w:szCs w:val="24"/>
              </w:rPr>
              <w:t xml:space="preserve"> девятиэтажного кирпичного дома,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площадью 301,4 кв. м</w:t>
            </w:r>
          </w:p>
        </w:tc>
        <w:tc>
          <w:tcPr>
            <w:tcW w:w="1843" w:type="dxa"/>
          </w:tcPr>
          <w:p w:rsidR="00F703C8" w:rsidRPr="00740F16" w:rsidRDefault="004D16C0" w:rsidP="004F6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6C0">
              <w:rPr>
                <w:rFonts w:ascii="Times New Roman" w:hAnsi="Times New Roman" w:cs="Times New Roman"/>
                <w:b/>
                <w:sz w:val="24"/>
                <w:szCs w:val="24"/>
              </w:rPr>
              <w:t>9 167 000</w:t>
            </w:r>
          </w:p>
        </w:tc>
        <w:tc>
          <w:tcPr>
            <w:tcW w:w="1633" w:type="dxa"/>
          </w:tcPr>
          <w:p w:rsidR="004D16C0" w:rsidRDefault="004D16C0" w:rsidP="004D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74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  <w:p w:rsidR="00F703C8" w:rsidRPr="004F6574" w:rsidRDefault="004D16C0" w:rsidP="004D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74">
              <w:rPr>
                <w:rFonts w:ascii="Times New Roman" w:hAnsi="Times New Roman" w:cs="Times New Roman"/>
                <w:sz w:val="24"/>
                <w:szCs w:val="24"/>
              </w:rPr>
              <w:t>в электронной форме</w:t>
            </w:r>
          </w:p>
        </w:tc>
        <w:tc>
          <w:tcPr>
            <w:tcW w:w="2194" w:type="dxa"/>
          </w:tcPr>
          <w:p w:rsidR="00F703C8" w:rsidRPr="00740F16" w:rsidRDefault="004D16C0" w:rsidP="004D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.07.2017 – 21.08.2017 </w:t>
            </w:r>
          </w:p>
        </w:tc>
        <w:tc>
          <w:tcPr>
            <w:tcW w:w="2127" w:type="dxa"/>
          </w:tcPr>
          <w:p w:rsidR="00F703C8" w:rsidRPr="00740F16" w:rsidRDefault="004D16C0" w:rsidP="004D1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F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40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 2017 г.</w:t>
            </w:r>
          </w:p>
        </w:tc>
      </w:tr>
      <w:tr w:rsidR="006B327C" w:rsidRPr="004F6574" w:rsidTr="006B327C">
        <w:tc>
          <w:tcPr>
            <w:tcW w:w="15276" w:type="dxa"/>
            <w:gridSpan w:val="5"/>
            <w:vAlign w:val="center"/>
          </w:tcPr>
          <w:p w:rsidR="006B327C" w:rsidRPr="00740F16" w:rsidRDefault="006B327C" w:rsidP="006B3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Пакет акций</w:t>
            </w:r>
          </w:p>
        </w:tc>
      </w:tr>
      <w:tr w:rsidR="006B327C" w:rsidRPr="004F6574" w:rsidTr="00CA4D10">
        <w:tc>
          <w:tcPr>
            <w:tcW w:w="7479" w:type="dxa"/>
          </w:tcPr>
          <w:p w:rsidR="006B327C" w:rsidRPr="004D16C0" w:rsidRDefault="006B327C" w:rsidP="006B327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27C">
              <w:rPr>
                <w:rFonts w:ascii="Times New Roman" w:hAnsi="Times New Roman" w:cs="Times New Roman"/>
                <w:sz w:val="24"/>
                <w:szCs w:val="24"/>
              </w:rPr>
              <w:t xml:space="preserve">Акции акционерного общества «Региональный навигационно-информационный центр по Чувашской Республике» в количестве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6B327C">
              <w:rPr>
                <w:rFonts w:ascii="Times New Roman" w:hAnsi="Times New Roman" w:cs="Times New Roman"/>
                <w:sz w:val="24"/>
                <w:szCs w:val="24"/>
              </w:rPr>
              <w:t>10 022 шт. обыкновенных именных акций в бездокументарной форме, что составляет 77,09 %  от уставного капитала.</w:t>
            </w:r>
          </w:p>
        </w:tc>
        <w:tc>
          <w:tcPr>
            <w:tcW w:w="1843" w:type="dxa"/>
          </w:tcPr>
          <w:p w:rsidR="006B327C" w:rsidRPr="004D16C0" w:rsidRDefault="006B327C" w:rsidP="004F6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27C">
              <w:rPr>
                <w:rFonts w:ascii="Times New Roman" w:hAnsi="Times New Roman" w:cs="Times New Roman"/>
                <w:b/>
                <w:sz w:val="24"/>
                <w:szCs w:val="24"/>
              </w:rPr>
              <w:t>24 042 196</w:t>
            </w:r>
          </w:p>
        </w:tc>
        <w:tc>
          <w:tcPr>
            <w:tcW w:w="1633" w:type="dxa"/>
          </w:tcPr>
          <w:p w:rsidR="006B327C" w:rsidRDefault="006B327C" w:rsidP="006B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74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  <w:p w:rsidR="006B327C" w:rsidRPr="004F6574" w:rsidRDefault="006B327C" w:rsidP="006B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574">
              <w:rPr>
                <w:rFonts w:ascii="Times New Roman" w:hAnsi="Times New Roman" w:cs="Times New Roman"/>
                <w:sz w:val="24"/>
                <w:szCs w:val="24"/>
              </w:rPr>
              <w:t>в электронной форме</w:t>
            </w:r>
          </w:p>
        </w:tc>
        <w:tc>
          <w:tcPr>
            <w:tcW w:w="2194" w:type="dxa"/>
          </w:tcPr>
          <w:p w:rsidR="006B327C" w:rsidRPr="004D16C0" w:rsidRDefault="009B3A61" w:rsidP="004D1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19.07.2017 – 17.08.2017</w:t>
            </w:r>
            <w:bookmarkStart w:id="0" w:name="_GoBack"/>
            <w:bookmarkEnd w:id="0"/>
          </w:p>
        </w:tc>
        <w:tc>
          <w:tcPr>
            <w:tcW w:w="2127" w:type="dxa"/>
          </w:tcPr>
          <w:p w:rsidR="006B327C" w:rsidRPr="00740F16" w:rsidRDefault="009B3A61" w:rsidP="004D1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F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40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 2017 г.</w:t>
            </w:r>
          </w:p>
        </w:tc>
      </w:tr>
    </w:tbl>
    <w:p w:rsidR="004167F0" w:rsidRPr="004167F0" w:rsidRDefault="004167F0" w:rsidP="004167F0">
      <w:pPr>
        <w:spacing w:after="0"/>
        <w:rPr>
          <w:rFonts w:ascii="Times New Roman" w:hAnsi="Times New Roman" w:cs="Times New Roman"/>
          <w:sz w:val="24"/>
        </w:rPr>
      </w:pPr>
    </w:p>
    <w:sectPr w:rsidR="004167F0" w:rsidRPr="004167F0" w:rsidSect="004F6574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F0"/>
    <w:rsid w:val="00002232"/>
    <w:rsid w:val="0003295C"/>
    <w:rsid w:val="00211930"/>
    <w:rsid w:val="002725F0"/>
    <w:rsid w:val="00355C8B"/>
    <w:rsid w:val="004167F0"/>
    <w:rsid w:val="004D16C0"/>
    <w:rsid w:val="004F6574"/>
    <w:rsid w:val="0060670D"/>
    <w:rsid w:val="006B327C"/>
    <w:rsid w:val="00740F16"/>
    <w:rsid w:val="008C650A"/>
    <w:rsid w:val="009B3A61"/>
    <w:rsid w:val="00A91ED9"/>
    <w:rsid w:val="00BD3AA7"/>
    <w:rsid w:val="00C064DE"/>
    <w:rsid w:val="00CA4D10"/>
    <w:rsid w:val="00EC26D7"/>
    <w:rsid w:val="00F7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Никольская</dc:creator>
  <cp:lastModifiedBy>Никольская</cp:lastModifiedBy>
  <cp:revision>17</cp:revision>
  <cp:lastPrinted>2017-07-21T06:15:00Z</cp:lastPrinted>
  <dcterms:created xsi:type="dcterms:W3CDTF">2017-07-21T05:44:00Z</dcterms:created>
  <dcterms:modified xsi:type="dcterms:W3CDTF">2017-07-21T06:37:00Z</dcterms:modified>
</cp:coreProperties>
</file>