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50" w:rsidRPr="00315F4D" w:rsidRDefault="00253350" w:rsidP="00315F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3350" w:rsidRPr="00315F4D" w:rsidRDefault="00253350" w:rsidP="00315F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4D">
        <w:rPr>
          <w:rFonts w:ascii="Times New Roman" w:hAnsi="Times New Roman" w:cs="Times New Roman"/>
          <w:b/>
          <w:sz w:val="26"/>
          <w:szCs w:val="26"/>
        </w:rPr>
        <w:t>Решение</w:t>
      </w:r>
      <w:r w:rsidR="00315F4D" w:rsidRPr="00315F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F4D">
        <w:rPr>
          <w:rFonts w:ascii="Times New Roman" w:hAnsi="Times New Roman" w:cs="Times New Roman"/>
          <w:b/>
          <w:sz w:val="26"/>
          <w:szCs w:val="26"/>
        </w:rPr>
        <w:t>Правления ТПП Ч</w:t>
      </w:r>
      <w:r w:rsidR="00315F4D" w:rsidRPr="00315F4D"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315F4D">
        <w:rPr>
          <w:rFonts w:ascii="Times New Roman" w:hAnsi="Times New Roman" w:cs="Times New Roman"/>
          <w:b/>
          <w:sz w:val="26"/>
          <w:szCs w:val="26"/>
        </w:rPr>
        <w:t>Р</w:t>
      </w:r>
      <w:r w:rsidR="00315F4D" w:rsidRPr="00315F4D"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315F4D">
        <w:rPr>
          <w:rFonts w:ascii="Times New Roman" w:hAnsi="Times New Roman" w:cs="Times New Roman"/>
          <w:b/>
          <w:sz w:val="26"/>
          <w:szCs w:val="26"/>
        </w:rPr>
        <w:t xml:space="preserve"> от 28.03.2019</w:t>
      </w:r>
      <w:r w:rsidR="00315F4D" w:rsidRPr="00315F4D">
        <w:rPr>
          <w:rFonts w:ascii="Times New Roman" w:hAnsi="Times New Roman" w:cs="Times New Roman"/>
          <w:b/>
          <w:sz w:val="26"/>
          <w:szCs w:val="26"/>
        </w:rPr>
        <w:t>г.</w:t>
      </w:r>
    </w:p>
    <w:p w:rsidR="00315F4D" w:rsidRDefault="00315F4D" w:rsidP="00315F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3350" w:rsidRPr="00315F4D" w:rsidRDefault="00253350" w:rsidP="00315F4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5F4D">
        <w:rPr>
          <w:rFonts w:ascii="Times New Roman" w:hAnsi="Times New Roman" w:cs="Times New Roman"/>
          <w:b/>
          <w:sz w:val="26"/>
          <w:szCs w:val="26"/>
        </w:rPr>
        <w:t>О роли ТПП Чувашской Республики в защите интересов предприятий и предпринимателей по применению результатов кадастровой оценки объектов капитального строительства и земельных участков</w:t>
      </w:r>
    </w:p>
    <w:p w:rsidR="00253350" w:rsidRPr="00315F4D" w:rsidRDefault="00253350" w:rsidP="00315F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1ED8" w:rsidRDefault="00C11ED8" w:rsidP="00315F4D">
      <w:pPr>
        <w:jc w:val="both"/>
        <w:rPr>
          <w:rFonts w:ascii="Times New Roman" w:hAnsi="Times New Roman" w:cs="Times New Roman"/>
          <w:sz w:val="26"/>
          <w:szCs w:val="26"/>
        </w:rPr>
      </w:pPr>
      <w:r w:rsidRPr="00315F4D">
        <w:rPr>
          <w:rFonts w:ascii="Times New Roman" w:hAnsi="Times New Roman" w:cs="Times New Roman"/>
          <w:sz w:val="26"/>
          <w:szCs w:val="26"/>
        </w:rPr>
        <w:t xml:space="preserve">1. </w:t>
      </w:r>
      <w:r w:rsidR="00315F4D" w:rsidRPr="00315F4D">
        <w:rPr>
          <w:rFonts w:ascii="Times New Roman" w:hAnsi="Times New Roman" w:cs="Times New Roman"/>
          <w:sz w:val="26"/>
          <w:szCs w:val="26"/>
        </w:rPr>
        <w:t>Комитет</w:t>
      </w:r>
      <w:r w:rsidR="00315F4D">
        <w:rPr>
          <w:rFonts w:ascii="Times New Roman" w:hAnsi="Times New Roman" w:cs="Times New Roman"/>
          <w:sz w:val="26"/>
          <w:szCs w:val="26"/>
        </w:rPr>
        <w:t>у ТПП Чувашской Республики</w:t>
      </w:r>
      <w:r w:rsidR="00315F4D" w:rsidRPr="00315F4D">
        <w:rPr>
          <w:rFonts w:ascii="Times New Roman" w:hAnsi="Times New Roman" w:cs="Times New Roman"/>
          <w:sz w:val="26"/>
          <w:szCs w:val="26"/>
        </w:rPr>
        <w:t xml:space="preserve"> по оценке и экономике недвижимости</w:t>
      </w:r>
      <w:r w:rsidR="00315F4D">
        <w:rPr>
          <w:rFonts w:ascii="Times New Roman" w:hAnsi="Times New Roman" w:cs="Times New Roman"/>
          <w:sz w:val="26"/>
          <w:szCs w:val="26"/>
        </w:rPr>
        <w:t xml:space="preserve"> р</w:t>
      </w:r>
      <w:r w:rsidR="00223046" w:rsidRPr="00315F4D">
        <w:rPr>
          <w:rFonts w:ascii="Times New Roman" w:hAnsi="Times New Roman" w:cs="Times New Roman"/>
          <w:sz w:val="26"/>
          <w:szCs w:val="26"/>
        </w:rPr>
        <w:t>азработать алгоритм действий</w:t>
      </w:r>
      <w:r w:rsidRPr="00315F4D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223046" w:rsidRPr="00315F4D">
        <w:rPr>
          <w:rFonts w:ascii="Times New Roman" w:hAnsi="Times New Roman" w:cs="Times New Roman"/>
          <w:sz w:val="26"/>
          <w:szCs w:val="26"/>
        </w:rPr>
        <w:t>ов объектов недвижимости</w:t>
      </w:r>
      <w:r w:rsidRPr="00315F4D">
        <w:rPr>
          <w:rFonts w:ascii="Times New Roman" w:hAnsi="Times New Roman" w:cs="Times New Roman"/>
          <w:sz w:val="26"/>
          <w:szCs w:val="26"/>
        </w:rPr>
        <w:t xml:space="preserve"> </w:t>
      </w:r>
      <w:r w:rsidR="00223046" w:rsidRPr="00315F4D">
        <w:rPr>
          <w:rFonts w:ascii="Times New Roman" w:hAnsi="Times New Roman" w:cs="Times New Roman"/>
          <w:sz w:val="26"/>
          <w:szCs w:val="26"/>
        </w:rPr>
        <w:t>в целях</w:t>
      </w:r>
      <w:r w:rsidRPr="00315F4D">
        <w:rPr>
          <w:rFonts w:ascii="Times New Roman" w:hAnsi="Times New Roman" w:cs="Times New Roman"/>
          <w:sz w:val="26"/>
          <w:szCs w:val="26"/>
        </w:rPr>
        <w:t xml:space="preserve"> приведения кадастровой стоимости объектов недвижимости в соответствие с рыночной</w:t>
      </w:r>
      <w:r w:rsidR="00223046" w:rsidRPr="00315F4D">
        <w:rPr>
          <w:rFonts w:ascii="Times New Roman" w:hAnsi="Times New Roman" w:cs="Times New Roman"/>
          <w:sz w:val="26"/>
          <w:szCs w:val="26"/>
        </w:rPr>
        <w:t>,</w:t>
      </w:r>
      <w:r w:rsidRPr="00315F4D">
        <w:rPr>
          <w:rFonts w:ascii="Times New Roman" w:hAnsi="Times New Roman" w:cs="Times New Roman"/>
          <w:sz w:val="26"/>
          <w:szCs w:val="26"/>
        </w:rPr>
        <w:t xml:space="preserve"> </w:t>
      </w:r>
      <w:r w:rsidR="00223046" w:rsidRPr="00315F4D">
        <w:rPr>
          <w:rFonts w:ascii="Times New Roman" w:hAnsi="Times New Roman" w:cs="Times New Roman"/>
          <w:sz w:val="26"/>
          <w:szCs w:val="26"/>
        </w:rPr>
        <w:t>р</w:t>
      </w:r>
      <w:r w:rsidRPr="00315F4D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223046" w:rsidRPr="00315F4D">
        <w:rPr>
          <w:rFonts w:ascii="Times New Roman" w:hAnsi="Times New Roman" w:cs="Times New Roman"/>
          <w:sz w:val="26"/>
          <w:szCs w:val="26"/>
        </w:rPr>
        <w:t xml:space="preserve">его </w:t>
      </w:r>
      <w:r w:rsidRPr="00315F4D">
        <w:rPr>
          <w:rFonts w:ascii="Times New Roman" w:hAnsi="Times New Roman" w:cs="Times New Roman"/>
          <w:sz w:val="26"/>
          <w:szCs w:val="26"/>
        </w:rPr>
        <w:t>на сайте ТПП Ч</w:t>
      </w:r>
      <w:r w:rsidR="001A5112"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315F4D">
        <w:rPr>
          <w:rFonts w:ascii="Times New Roman" w:hAnsi="Times New Roman" w:cs="Times New Roman"/>
          <w:sz w:val="26"/>
          <w:szCs w:val="26"/>
        </w:rPr>
        <w:t>Р</w:t>
      </w:r>
      <w:r w:rsidR="001A5112">
        <w:rPr>
          <w:rFonts w:ascii="Times New Roman" w:hAnsi="Times New Roman" w:cs="Times New Roman"/>
          <w:sz w:val="26"/>
          <w:szCs w:val="26"/>
        </w:rPr>
        <w:t>еспублики</w:t>
      </w:r>
      <w:r w:rsidR="00223046" w:rsidRPr="00315F4D">
        <w:rPr>
          <w:rFonts w:ascii="Times New Roman" w:hAnsi="Times New Roman" w:cs="Times New Roman"/>
          <w:sz w:val="26"/>
          <w:szCs w:val="26"/>
        </w:rPr>
        <w:t xml:space="preserve"> и</w:t>
      </w:r>
      <w:r w:rsidRPr="00315F4D">
        <w:rPr>
          <w:rFonts w:ascii="Times New Roman" w:hAnsi="Times New Roman" w:cs="Times New Roman"/>
          <w:sz w:val="26"/>
          <w:szCs w:val="26"/>
        </w:rPr>
        <w:t xml:space="preserve"> </w:t>
      </w:r>
      <w:r w:rsidR="00223046" w:rsidRPr="00315F4D">
        <w:rPr>
          <w:rFonts w:ascii="Times New Roman" w:hAnsi="Times New Roman" w:cs="Times New Roman"/>
          <w:sz w:val="26"/>
          <w:szCs w:val="26"/>
        </w:rPr>
        <w:t>р</w:t>
      </w:r>
      <w:r w:rsidRPr="00315F4D">
        <w:rPr>
          <w:rFonts w:ascii="Times New Roman" w:hAnsi="Times New Roman" w:cs="Times New Roman"/>
          <w:sz w:val="26"/>
          <w:szCs w:val="26"/>
        </w:rPr>
        <w:t xml:space="preserve">азослать членам </w:t>
      </w:r>
      <w:r w:rsidR="00223046" w:rsidRPr="00315F4D">
        <w:rPr>
          <w:rFonts w:ascii="Times New Roman" w:hAnsi="Times New Roman" w:cs="Times New Roman"/>
          <w:sz w:val="26"/>
          <w:szCs w:val="26"/>
        </w:rPr>
        <w:t>палаты</w:t>
      </w:r>
      <w:r w:rsidR="00315F4D">
        <w:rPr>
          <w:rFonts w:ascii="Times New Roman" w:hAnsi="Times New Roman" w:cs="Times New Roman"/>
          <w:sz w:val="26"/>
          <w:szCs w:val="26"/>
        </w:rPr>
        <w:t xml:space="preserve"> (срок: апрель 2019г.)</w:t>
      </w:r>
      <w:r w:rsidRPr="00315F4D">
        <w:rPr>
          <w:rFonts w:ascii="Times New Roman" w:hAnsi="Times New Roman" w:cs="Times New Roman"/>
          <w:sz w:val="26"/>
          <w:szCs w:val="26"/>
        </w:rPr>
        <w:t>.</w:t>
      </w:r>
    </w:p>
    <w:p w:rsidR="00B34315" w:rsidRPr="00315F4D" w:rsidRDefault="00B34315" w:rsidP="00B34315">
      <w:pPr>
        <w:jc w:val="both"/>
        <w:rPr>
          <w:rFonts w:ascii="Times New Roman" w:hAnsi="Times New Roman" w:cs="Times New Roman"/>
          <w:sz w:val="26"/>
          <w:szCs w:val="26"/>
        </w:rPr>
      </w:pPr>
      <w:r w:rsidRPr="00B3431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Предложить</w:t>
      </w:r>
      <w:r w:rsidRPr="00315F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Бюджетному</w:t>
      </w:r>
      <w:r w:rsidRPr="00315F4D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15F4D">
        <w:rPr>
          <w:rFonts w:ascii="Times New Roman" w:hAnsi="Times New Roman" w:cs="Times New Roman"/>
          <w:sz w:val="26"/>
          <w:szCs w:val="26"/>
        </w:rPr>
        <w:t xml:space="preserve"> Чувашской Республики «</w:t>
      </w:r>
      <w:proofErr w:type="spellStart"/>
      <w:r w:rsidRPr="00315F4D">
        <w:rPr>
          <w:rFonts w:ascii="Times New Roman" w:hAnsi="Times New Roman" w:cs="Times New Roman"/>
          <w:sz w:val="26"/>
          <w:szCs w:val="26"/>
        </w:rPr>
        <w:t>Чуваштехинвентаризация</w:t>
      </w:r>
      <w:proofErr w:type="spellEnd"/>
      <w:r w:rsidRPr="00315F4D">
        <w:rPr>
          <w:rFonts w:ascii="Times New Roman" w:hAnsi="Times New Roman" w:cs="Times New Roman"/>
          <w:sz w:val="26"/>
          <w:szCs w:val="26"/>
        </w:rPr>
        <w:t>» Министерства юстиции и имущественных отношений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5112">
        <w:rPr>
          <w:rFonts w:ascii="Times New Roman" w:hAnsi="Times New Roman" w:cs="Times New Roman"/>
          <w:sz w:val="26"/>
          <w:szCs w:val="26"/>
        </w:rPr>
        <w:t>заключит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315F4D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A5112">
        <w:rPr>
          <w:rFonts w:ascii="Times New Roman" w:hAnsi="Times New Roman" w:cs="Times New Roman"/>
          <w:sz w:val="26"/>
          <w:szCs w:val="26"/>
        </w:rPr>
        <w:t>е</w:t>
      </w:r>
      <w:r w:rsidRPr="00315F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Торгово-промышленной палатой Чувашской Республики</w:t>
      </w:r>
      <w:r w:rsidRPr="00315F4D">
        <w:rPr>
          <w:rFonts w:ascii="Times New Roman" w:hAnsi="Times New Roman" w:cs="Times New Roman"/>
          <w:sz w:val="26"/>
          <w:szCs w:val="26"/>
        </w:rPr>
        <w:t xml:space="preserve"> о взаимодействии </w:t>
      </w:r>
      <w:r>
        <w:rPr>
          <w:rFonts w:ascii="Times New Roman" w:hAnsi="Times New Roman" w:cs="Times New Roman"/>
          <w:sz w:val="26"/>
          <w:szCs w:val="26"/>
        </w:rPr>
        <w:t>в рамках согласованного алгоритма (см.п.1)</w:t>
      </w:r>
      <w:r w:rsidRPr="00315F4D">
        <w:rPr>
          <w:rFonts w:ascii="Times New Roman" w:hAnsi="Times New Roman" w:cs="Times New Roman"/>
          <w:sz w:val="26"/>
          <w:szCs w:val="26"/>
        </w:rPr>
        <w:t>.</w:t>
      </w:r>
    </w:p>
    <w:p w:rsidR="00C925C6" w:rsidRDefault="00B34315" w:rsidP="00315F4D">
      <w:pPr>
        <w:jc w:val="both"/>
        <w:rPr>
          <w:rFonts w:ascii="Times New Roman" w:hAnsi="Times New Roman" w:cs="Times New Roman"/>
          <w:sz w:val="26"/>
          <w:szCs w:val="26"/>
        </w:rPr>
      </w:pPr>
      <w:r w:rsidRPr="00B34315">
        <w:rPr>
          <w:rFonts w:ascii="Times New Roman" w:hAnsi="Times New Roman" w:cs="Times New Roman"/>
          <w:sz w:val="26"/>
          <w:szCs w:val="26"/>
        </w:rPr>
        <w:t>3</w:t>
      </w:r>
      <w:r w:rsidR="00253350" w:rsidRPr="00315F4D">
        <w:rPr>
          <w:rFonts w:ascii="Times New Roman" w:hAnsi="Times New Roman" w:cs="Times New Roman"/>
          <w:sz w:val="26"/>
          <w:szCs w:val="26"/>
        </w:rPr>
        <w:t xml:space="preserve">. </w:t>
      </w:r>
      <w:r w:rsidR="00403088" w:rsidRPr="00315F4D">
        <w:rPr>
          <w:rFonts w:ascii="Times New Roman" w:hAnsi="Times New Roman" w:cs="Times New Roman"/>
          <w:sz w:val="26"/>
          <w:szCs w:val="26"/>
        </w:rPr>
        <w:t xml:space="preserve">Рекомендовать Министерству юстиции и имущественных отношений Чувашской Республики </w:t>
      </w:r>
      <w:r w:rsidR="00C925C6">
        <w:rPr>
          <w:rFonts w:ascii="Times New Roman" w:hAnsi="Times New Roman" w:cs="Times New Roman"/>
          <w:sz w:val="26"/>
          <w:szCs w:val="26"/>
        </w:rPr>
        <w:t>создать рабочую группу по</w:t>
      </w:r>
      <w:r w:rsidR="00403088" w:rsidRPr="00315F4D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C925C6">
        <w:rPr>
          <w:rFonts w:ascii="Times New Roman" w:hAnsi="Times New Roman" w:cs="Times New Roman"/>
          <w:sz w:val="26"/>
          <w:szCs w:val="26"/>
        </w:rPr>
        <w:t>ю</w:t>
      </w:r>
      <w:r w:rsidR="00403088" w:rsidRPr="00315F4D">
        <w:rPr>
          <w:rFonts w:ascii="Times New Roman" w:hAnsi="Times New Roman" w:cs="Times New Roman"/>
          <w:sz w:val="26"/>
          <w:szCs w:val="26"/>
        </w:rPr>
        <w:t xml:space="preserve"> с представителями предпринимательского сообщества при проведении очередного тура кадастровой оценки земель населенных пункто</w:t>
      </w:r>
      <w:r w:rsidR="00C925C6">
        <w:rPr>
          <w:rFonts w:ascii="Times New Roman" w:hAnsi="Times New Roman" w:cs="Times New Roman"/>
          <w:sz w:val="26"/>
          <w:szCs w:val="26"/>
        </w:rPr>
        <w:t>в Чувашской Республики.</w:t>
      </w:r>
    </w:p>
    <w:p w:rsidR="00403088" w:rsidRPr="00C925C6" w:rsidRDefault="001A5112" w:rsidP="00315F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403088" w:rsidRPr="00315F4D">
        <w:rPr>
          <w:rFonts w:ascii="Times New Roman" w:hAnsi="Times New Roman" w:cs="Times New Roman"/>
          <w:sz w:val="26"/>
          <w:szCs w:val="26"/>
        </w:rPr>
        <w:t>. Комитету</w:t>
      </w:r>
      <w:r w:rsidR="00C925C6">
        <w:rPr>
          <w:rFonts w:ascii="Times New Roman" w:hAnsi="Times New Roman" w:cs="Times New Roman"/>
          <w:sz w:val="26"/>
          <w:szCs w:val="26"/>
        </w:rPr>
        <w:t xml:space="preserve"> ТПП Чувашской Республики</w:t>
      </w:r>
      <w:r w:rsidR="00403088" w:rsidRPr="00315F4D">
        <w:rPr>
          <w:rFonts w:ascii="Times New Roman" w:hAnsi="Times New Roman" w:cs="Times New Roman"/>
          <w:sz w:val="26"/>
          <w:szCs w:val="26"/>
        </w:rPr>
        <w:t xml:space="preserve"> по оценке</w:t>
      </w:r>
      <w:r w:rsidR="00C925C6">
        <w:rPr>
          <w:rFonts w:ascii="Times New Roman" w:hAnsi="Times New Roman" w:cs="Times New Roman"/>
          <w:sz w:val="26"/>
          <w:szCs w:val="26"/>
        </w:rPr>
        <w:t xml:space="preserve"> и экономике недвижимости</w:t>
      </w:r>
      <w:r w:rsidR="00403088" w:rsidRPr="00315F4D">
        <w:rPr>
          <w:rFonts w:ascii="Times New Roman" w:hAnsi="Times New Roman" w:cs="Times New Roman"/>
          <w:sz w:val="26"/>
          <w:szCs w:val="26"/>
        </w:rPr>
        <w:t xml:space="preserve"> совместно с Региональным советом по оценочной деятельности при ТПП Ч</w:t>
      </w:r>
      <w:r w:rsidR="00C925C6"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="00403088" w:rsidRPr="00315F4D">
        <w:rPr>
          <w:rFonts w:ascii="Times New Roman" w:hAnsi="Times New Roman" w:cs="Times New Roman"/>
          <w:sz w:val="26"/>
          <w:szCs w:val="26"/>
        </w:rPr>
        <w:t>Р</w:t>
      </w:r>
      <w:r w:rsidR="00C925C6">
        <w:rPr>
          <w:rFonts w:ascii="Times New Roman" w:hAnsi="Times New Roman" w:cs="Times New Roman"/>
          <w:sz w:val="26"/>
          <w:szCs w:val="26"/>
        </w:rPr>
        <w:t>еспублики</w:t>
      </w:r>
      <w:r w:rsidR="00403088" w:rsidRPr="00315F4D">
        <w:rPr>
          <w:rFonts w:ascii="Times New Roman" w:hAnsi="Times New Roman" w:cs="Times New Roman"/>
          <w:sz w:val="26"/>
          <w:szCs w:val="26"/>
        </w:rPr>
        <w:t xml:space="preserve"> подготовить и провести в срок не позднее </w:t>
      </w:r>
      <w:r w:rsidR="0061554F" w:rsidRPr="00315F4D">
        <w:rPr>
          <w:rFonts w:ascii="Times New Roman" w:hAnsi="Times New Roman" w:cs="Times New Roman"/>
          <w:sz w:val="26"/>
          <w:szCs w:val="26"/>
        </w:rPr>
        <w:t>16</w:t>
      </w:r>
      <w:r w:rsidR="00403088" w:rsidRPr="00315F4D">
        <w:rPr>
          <w:rFonts w:ascii="Times New Roman" w:hAnsi="Times New Roman" w:cs="Times New Roman"/>
          <w:sz w:val="26"/>
          <w:szCs w:val="26"/>
        </w:rPr>
        <w:t xml:space="preserve"> </w:t>
      </w:r>
      <w:r w:rsidR="0061554F" w:rsidRPr="00315F4D">
        <w:rPr>
          <w:rFonts w:ascii="Times New Roman" w:hAnsi="Times New Roman" w:cs="Times New Roman"/>
          <w:sz w:val="26"/>
          <w:szCs w:val="26"/>
        </w:rPr>
        <w:t>мая</w:t>
      </w:r>
      <w:r w:rsidR="00403088" w:rsidRPr="00315F4D">
        <w:rPr>
          <w:rFonts w:ascii="Times New Roman" w:hAnsi="Times New Roman" w:cs="Times New Roman"/>
          <w:sz w:val="26"/>
          <w:szCs w:val="26"/>
        </w:rPr>
        <w:t xml:space="preserve"> 2019 года круглый стол для обсуждения вопросов работы </w:t>
      </w:r>
      <w:r w:rsidR="0061554F" w:rsidRPr="00315F4D">
        <w:rPr>
          <w:rFonts w:ascii="Times New Roman" w:hAnsi="Times New Roman" w:cs="Times New Roman"/>
          <w:sz w:val="26"/>
          <w:szCs w:val="26"/>
        </w:rPr>
        <w:t>Комиссии по рассмотрению споров о результатах определения кадастровой стоимости при Минюсте Чувашии.</w:t>
      </w:r>
      <w:r w:rsidR="00223046" w:rsidRPr="00315F4D">
        <w:rPr>
          <w:rFonts w:ascii="Times New Roman" w:hAnsi="Times New Roman" w:cs="Times New Roman"/>
          <w:sz w:val="26"/>
          <w:szCs w:val="26"/>
        </w:rPr>
        <w:t xml:space="preserve"> К работе круглого стола привлечь оценщиков и экспертов.</w:t>
      </w:r>
    </w:p>
    <w:sectPr w:rsidR="00403088" w:rsidRPr="00C9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76"/>
    <w:rsid w:val="001A5112"/>
    <w:rsid w:val="00223046"/>
    <w:rsid w:val="00253350"/>
    <w:rsid w:val="00315F4D"/>
    <w:rsid w:val="00403088"/>
    <w:rsid w:val="0061554F"/>
    <w:rsid w:val="00785E99"/>
    <w:rsid w:val="00B34315"/>
    <w:rsid w:val="00C11ED8"/>
    <w:rsid w:val="00C925C6"/>
    <w:rsid w:val="00D41B7D"/>
    <w:rsid w:val="00E81458"/>
    <w:rsid w:val="00ED1BFC"/>
    <w:rsid w:val="00F76800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2E9D"/>
  <w15:chartTrackingRefBased/>
  <w15:docId w15:val="{A2267590-EA70-4FCD-996B-97BC451B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Шеляпина Марина</cp:lastModifiedBy>
  <cp:revision>5</cp:revision>
  <dcterms:created xsi:type="dcterms:W3CDTF">2019-03-27T10:42:00Z</dcterms:created>
  <dcterms:modified xsi:type="dcterms:W3CDTF">2019-04-01T10:21:00Z</dcterms:modified>
</cp:coreProperties>
</file>